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2E6" w:rsidRDefault="006342E6" w:rsidP="00265D44">
      <w:pPr>
        <w:jc w:val="center"/>
        <w:rPr>
          <w:b/>
          <w:sz w:val="36"/>
          <w:szCs w:val="36"/>
        </w:rPr>
      </w:pPr>
    </w:p>
    <w:p w:rsidR="006342E6" w:rsidRDefault="006342E6" w:rsidP="00265D44">
      <w:pPr>
        <w:jc w:val="center"/>
        <w:rPr>
          <w:b/>
          <w:sz w:val="36"/>
          <w:szCs w:val="36"/>
        </w:rPr>
      </w:pPr>
    </w:p>
    <w:p w:rsidR="00265D44" w:rsidRDefault="00912F3B" w:rsidP="00265D44">
      <w:pPr>
        <w:jc w:val="center"/>
        <w:rPr>
          <w:b/>
          <w:sz w:val="36"/>
          <w:szCs w:val="36"/>
        </w:rPr>
      </w:pPr>
      <w:r w:rsidRPr="00912F3B">
        <w:rPr>
          <w:b/>
          <w:sz w:val="36"/>
          <w:szCs w:val="36"/>
        </w:rPr>
        <w:t>Banner Web Time Entry</w:t>
      </w:r>
      <w:r w:rsidR="00265D44">
        <w:rPr>
          <w:b/>
          <w:sz w:val="36"/>
          <w:szCs w:val="36"/>
        </w:rPr>
        <w:br/>
        <w:t>Supervisor Guide</w:t>
      </w:r>
    </w:p>
    <w:p w:rsidR="00912F3B" w:rsidRDefault="008D0832" w:rsidP="008D0832">
      <w:pPr>
        <w:jc w:val="center"/>
        <w:rPr>
          <w:b/>
        </w:rPr>
      </w:pPr>
      <w:r w:rsidRPr="00912F3B">
        <w:rPr>
          <w:b/>
          <w:sz w:val="36"/>
          <w:szCs w:val="36"/>
        </w:rPr>
        <w:br/>
      </w:r>
      <w:r w:rsidR="00912F3B">
        <w:rPr>
          <w:b/>
          <w:noProof/>
        </w:rPr>
        <w:drawing>
          <wp:inline distT="0" distB="0" distL="0" distR="0" wp14:anchorId="5691BD6C" wp14:editId="301CC375">
            <wp:extent cx="4061769" cy="36804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8125.tmp"/>
                    <pic:cNvPicPr/>
                  </pic:nvPicPr>
                  <pic:blipFill>
                    <a:blip r:embed="rId9">
                      <a:extLst>
                        <a:ext uri="{28A0092B-C50C-407E-A947-70E740481C1C}">
                          <a14:useLocalDpi xmlns:a14="http://schemas.microsoft.com/office/drawing/2010/main" val="0"/>
                        </a:ext>
                      </a:extLst>
                    </a:blip>
                    <a:stretch>
                      <a:fillRect/>
                    </a:stretch>
                  </pic:blipFill>
                  <pic:spPr>
                    <a:xfrm>
                      <a:off x="0" y="0"/>
                      <a:ext cx="4062122" cy="3680780"/>
                    </a:xfrm>
                    <a:prstGeom prst="rect">
                      <a:avLst/>
                    </a:prstGeom>
                  </pic:spPr>
                </pic:pic>
              </a:graphicData>
            </a:graphic>
          </wp:inline>
        </w:drawing>
      </w:r>
      <w:r w:rsidR="002C2790" w:rsidRPr="002C279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B3372" w:rsidRDefault="00FB3372" w:rsidP="008D0832">
      <w:pPr>
        <w:jc w:val="center"/>
        <w:rPr>
          <w:b/>
          <w:sz w:val="36"/>
          <w:szCs w:val="36"/>
        </w:rPr>
      </w:pPr>
    </w:p>
    <w:p w:rsidR="00912F3B" w:rsidRPr="00265D44" w:rsidRDefault="00265D44" w:rsidP="008D0832">
      <w:pPr>
        <w:jc w:val="center"/>
        <w:rPr>
          <w:b/>
          <w:sz w:val="36"/>
          <w:szCs w:val="36"/>
        </w:rPr>
      </w:pPr>
      <w:r w:rsidRPr="00265D44">
        <w:rPr>
          <w:b/>
          <w:sz w:val="36"/>
          <w:szCs w:val="36"/>
        </w:rPr>
        <w:t>Office of Human Resources</w:t>
      </w:r>
      <w:r w:rsidR="00FB3372">
        <w:rPr>
          <w:b/>
          <w:sz w:val="36"/>
          <w:szCs w:val="36"/>
        </w:rPr>
        <w:br/>
      </w:r>
    </w:p>
    <w:p w:rsidR="00912F3B" w:rsidRDefault="00912F3B" w:rsidP="008D0832">
      <w:pPr>
        <w:jc w:val="center"/>
        <w:rPr>
          <w:b/>
        </w:rPr>
      </w:pPr>
    </w:p>
    <w:p w:rsidR="00912F3B" w:rsidRDefault="00912F3B" w:rsidP="008D0832">
      <w:pPr>
        <w:jc w:val="center"/>
        <w:rPr>
          <w:b/>
        </w:rPr>
      </w:pPr>
    </w:p>
    <w:p w:rsidR="00912F3B" w:rsidRDefault="00912F3B" w:rsidP="008D0832">
      <w:pPr>
        <w:jc w:val="center"/>
        <w:rPr>
          <w:b/>
        </w:rPr>
      </w:pPr>
    </w:p>
    <w:p w:rsidR="00912F3B" w:rsidRDefault="00912F3B" w:rsidP="008D0832">
      <w:pPr>
        <w:jc w:val="center"/>
        <w:rPr>
          <w:b/>
        </w:rPr>
      </w:pPr>
    </w:p>
    <w:p w:rsidR="00912F3B" w:rsidRDefault="00265D44" w:rsidP="008D0832">
      <w:pPr>
        <w:jc w:val="center"/>
        <w:rPr>
          <w:b/>
        </w:rPr>
      </w:pPr>
      <w:r>
        <w:rPr>
          <w:b/>
        </w:rPr>
        <w:lastRenderedPageBreak/>
        <w:t>Table of Contents</w:t>
      </w:r>
    </w:p>
    <w:tbl>
      <w:tblPr>
        <w:tblStyle w:val="TableGrid"/>
        <w:tblW w:w="0" w:type="auto"/>
        <w:tblLook w:val="04A0" w:firstRow="1" w:lastRow="0" w:firstColumn="1" w:lastColumn="0" w:noHBand="0" w:noVBand="1"/>
      </w:tblPr>
      <w:tblGrid>
        <w:gridCol w:w="4788"/>
        <w:gridCol w:w="4788"/>
      </w:tblGrid>
      <w:tr w:rsidR="00265D44" w:rsidTr="00265D44">
        <w:tc>
          <w:tcPr>
            <w:tcW w:w="4788" w:type="dxa"/>
          </w:tcPr>
          <w:p w:rsidR="00265D44" w:rsidRDefault="00265D44" w:rsidP="008D0832">
            <w:pPr>
              <w:jc w:val="center"/>
              <w:rPr>
                <w:b/>
              </w:rPr>
            </w:pPr>
            <w:r>
              <w:rPr>
                <w:b/>
              </w:rPr>
              <w:t>Table of Contents</w:t>
            </w:r>
          </w:p>
        </w:tc>
        <w:tc>
          <w:tcPr>
            <w:tcW w:w="4788" w:type="dxa"/>
          </w:tcPr>
          <w:p w:rsidR="00265D44" w:rsidRDefault="000A7250" w:rsidP="008D0832">
            <w:pPr>
              <w:jc w:val="center"/>
              <w:rPr>
                <w:b/>
              </w:rPr>
            </w:pPr>
            <w:r>
              <w:rPr>
                <w:b/>
              </w:rPr>
              <w:t>2</w:t>
            </w:r>
          </w:p>
        </w:tc>
      </w:tr>
      <w:tr w:rsidR="000A7250" w:rsidTr="00265D44">
        <w:tc>
          <w:tcPr>
            <w:tcW w:w="4788" w:type="dxa"/>
          </w:tcPr>
          <w:p w:rsidR="000A7250" w:rsidRDefault="000A7250" w:rsidP="008D0832">
            <w:pPr>
              <w:jc w:val="center"/>
              <w:rPr>
                <w:b/>
              </w:rPr>
            </w:pPr>
            <w:r>
              <w:rPr>
                <w:b/>
              </w:rPr>
              <w:t>Prerequisites for WTE</w:t>
            </w:r>
          </w:p>
        </w:tc>
        <w:tc>
          <w:tcPr>
            <w:tcW w:w="4788" w:type="dxa"/>
          </w:tcPr>
          <w:p w:rsidR="000A7250" w:rsidRDefault="000A7250" w:rsidP="008D0832">
            <w:pPr>
              <w:jc w:val="center"/>
              <w:rPr>
                <w:b/>
              </w:rPr>
            </w:pPr>
            <w:r>
              <w:rPr>
                <w:b/>
              </w:rPr>
              <w:t>3</w:t>
            </w:r>
          </w:p>
        </w:tc>
      </w:tr>
      <w:tr w:rsidR="00701AD0" w:rsidTr="00265D44">
        <w:tc>
          <w:tcPr>
            <w:tcW w:w="4788" w:type="dxa"/>
          </w:tcPr>
          <w:p w:rsidR="00701AD0" w:rsidRDefault="00701AD0" w:rsidP="008D0832">
            <w:pPr>
              <w:jc w:val="center"/>
              <w:rPr>
                <w:b/>
              </w:rPr>
            </w:pPr>
            <w:r>
              <w:rPr>
                <w:b/>
              </w:rPr>
              <w:t>WTE Roles</w:t>
            </w:r>
          </w:p>
        </w:tc>
        <w:tc>
          <w:tcPr>
            <w:tcW w:w="4788" w:type="dxa"/>
          </w:tcPr>
          <w:p w:rsidR="00701AD0" w:rsidRDefault="00701AD0" w:rsidP="008D0832">
            <w:pPr>
              <w:jc w:val="center"/>
              <w:rPr>
                <w:b/>
              </w:rPr>
            </w:pPr>
            <w:r>
              <w:rPr>
                <w:b/>
              </w:rPr>
              <w:t>3</w:t>
            </w:r>
          </w:p>
        </w:tc>
      </w:tr>
      <w:tr w:rsidR="00265D44" w:rsidTr="00265D44">
        <w:tc>
          <w:tcPr>
            <w:tcW w:w="4788" w:type="dxa"/>
          </w:tcPr>
          <w:p w:rsidR="00265D44" w:rsidRDefault="00F445FC" w:rsidP="008D0832">
            <w:pPr>
              <w:jc w:val="center"/>
              <w:rPr>
                <w:b/>
              </w:rPr>
            </w:pPr>
            <w:r>
              <w:rPr>
                <w:b/>
              </w:rPr>
              <w:t>Accessing WTE</w:t>
            </w:r>
          </w:p>
        </w:tc>
        <w:tc>
          <w:tcPr>
            <w:tcW w:w="4788" w:type="dxa"/>
          </w:tcPr>
          <w:p w:rsidR="00265D44" w:rsidRDefault="000A7250" w:rsidP="008D0832">
            <w:pPr>
              <w:jc w:val="center"/>
              <w:rPr>
                <w:b/>
              </w:rPr>
            </w:pPr>
            <w:r>
              <w:rPr>
                <w:b/>
              </w:rPr>
              <w:t>4</w:t>
            </w:r>
            <w:r w:rsidR="00FB3372">
              <w:rPr>
                <w:b/>
              </w:rPr>
              <w:t>-5</w:t>
            </w:r>
          </w:p>
        </w:tc>
      </w:tr>
      <w:tr w:rsidR="00265D44" w:rsidTr="00265D44">
        <w:tc>
          <w:tcPr>
            <w:tcW w:w="4788" w:type="dxa"/>
          </w:tcPr>
          <w:p w:rsidR="00265D44" w:rsidRDefault="00FB3372" w:rsidP="00FB3372">
            <w:pPr>
              <w:jc w:val="center"/>
              <w:rPr>
                <w:b/>
              </w:rPr>
            </w:pPr>
            <w:r>
              <w:rPr>
                <w:b/>
              </w:rPr>
              <w:t xml:space="preserve">Selecting </w:t>
            </w:r>
            <w:r w:rsidR="00F6695E">
              <w:rPr>
                <w:b/>
              </w:rPr>
              <w:t>Timecard</w:t>
            </w:r>
            <w:r>
              <w:rPr>
                <w:b/>
              </w:rPr>
              <w:t>s</w:t>
            </w:r>
          </w:p>
        </w:tc>
        <w:tc>
          <w:tcPr>
            <w:tcW w:w="4788" w:type="dxa"/>
          </w:tcPr>
          <w:p w:rsidR="00265D44" w:rsidRDefault="00FB3372" w:rsidP="008D0832">
            <w:pPr>
              <w:jc w:val="center"/>
              <w:rPr>
                <w:b/>
              </w:rPr>
            </w:pPr>
            <w:r>
              <w:rPr>
                <w:b/>
              </w:rPr>
              <w:t>6</w:t>
            </w:r>
            <w:r w:rsidR="00FC7DA2">
              <w:rPr>
                <w:b/>
              </w:rPr>
              <w:t>-7</w:t>
            </w:r>
          </w:p>
        </w:tc>
      </w:tr>
      <w:tr w:rsidR="00265D44" w:rsidTr="00265D44">
        <w:tc>
          <w:tcPr>
            <w:tcW w:w="4788" w:type="dxa"/>
          </w:tcPr>
          <w:p w:rsidR="00265D44" w:rsidRDefault="00FB3372" w:rsidP="00FB3372">
            <w:pPr>
              <w:jc w:val="center"/>
              <w:rPr>
                <w:b/>
              </w:rPr>
            </w:pPr>
            <w:r>
              <w:rPr>
                <w:b/>
              </w:rPr>
              <w:t xml:space="preserve">Summary of </w:t>
            </w:r>
            <w:r w:rsidR="00F6695E">
              <w:rPr>
                <w:b/>
              </w:rPr>
              <w:t>Timecard</w:t>
            </w:r>
            <w:r>
              <w:rPr>
                <w:b/>
              </w:rPr>
              <w:t>s</w:t>
            </w:r>
          </w:p>
        </w:tc>
        <w:tc>
          <w:tcPr>
            <w:tcW w:w="4788" w:type="dxa"/>
          </w:tcPr>
          <w:p w:rsidR="00265D44" w:rsidRDefault="00FC7DA2" w:rsidP="008D0832">
            <w:pPr>
              <w:jc w:val="center"/>
              <w:rPr>
                <w:b/>
              </w:rPr>
            </w:pPr>
            <w:r>
              <w:rPr>
                <w:b/>
              </w:rPr>
              <w:t>8-9</w:t>
            </w:r>
          </w:p>
        </w:tc>
      </w:tr>
      <w:tr w:rsidR="00265D44" w:rsidTr="00265D44">
        <w:tc>
          <w:tcPr>
            <w:tcW w:w="4788" w:type="dxa"/>
          </w:tcPr>
          <w:p w:rsidR="00265D44" w:rsidRDefault="00FB3372" w:rsidP="008D0832">
            <w:pPr>
              <w:jc w:val="center"/>
              <w:rPr>
                <w:b/>
              </w:rPr>
            </w:pPr>
            <w:r>
              <w:rPr>
                <w:b/>
              </w:rPr>
              <w:t xml:space="preserve">Adjusting </w:t>
            </w:r>
            <w:r w:rsidR="00F6695E">
              <w:rPr>
                <w:b/>
              </w:rPr>
              <w:t>Timecard</w:t>
            </w:r>
            <w:r>
              <w:rPr>
                <w:b/>
              </w:rPr>
              <w:t>s</w:t>
            </w:r>
          </w:p>
        </w:tc>
        <w:tc>
          <w:tcPr>
            <w:tcW w:w="4788" w:type="dxa"/>
          </w:tcPr>
          <w:p w:rsidR="00265D44" w:rsidRDefault="00FC7DA2" w:rsidP="008D0832">
            <w:pPr>
              <w:jc w:val="center"/>
              <w:rPr>
                <w:b/>
              </w:rPr>
            </w:pPr>
            <w:r>
              <w:rPr>
                <w:b/>
              </w:rPr>
              <w:t>10-11</w:t>
            </w:r>
          </w:p>
        </w:tc>
      </w:tr>
      <w:tr w:rsidR="00A840BA" w:rsidTr="00265D44">
        <w:tc>
          <w:tcPr>
            <w:tcW w:w="4788" w:type="dxa"/>
          </w:tcPr>
          <w:p w:rsidR="00A840BA" w:rsidRDefault="00A840BA" w:rsidP="008D0832">
            <w:pPr>
              <w:jc w:val="center"/>
              <w:rPr>
                <w:b/>
              </w:rPr>
            </w:pPr>
            <w:r>
              <w:rPr>
                <w:b/>
              </w:rPr>
              <w:t>WTE 7-Minute Rule</w:t>
            </w:r>
          </w:p>
        </w:tc>
        <w:tc>
          <w:tcPr>
            <w:tcW w:w="4788" w:type="dxa"/>
          </w:tcPr>
          <w:p w:rsidR="00A840BA" w:rsidRDefault="00A840BA" w:rsidP="008D0832">
            <w:pPr>
              <w:jc w:val="center"/>
              <w:rPr>
                <w:b/>
              </w:rPr>
            </w:pPr>
            <w:r>
              <w:rPr>
                <w:b/>
              </w:rPr>
              <w:t>11</w:t>
            </w:r>
          </w:p>
        </w:tc>
      </w:tr>
      <w:tr w:rsidR="006D4650" w:rsidTr="00265D44">
        <w:tc>
          <w:tcPr>
            <w:tcW w:w="4788" w:type="dxa"/>
          </w:tcPr>
          <w:p w:rsidR="006D4650" w:rsidRDefault="00604CE3" w:rsidP="008D0832">
            <w:pPr>
              <w:jc w:val="center"/>
              <w:rPr>
                <w:b/>
              </w:rPr>
            </w:pPr>
            <w:r>
              <w:rPr>
                <w:b/>
              </w:rPr>
              <w:t xml:space="preserve">Crossing </w:t>
            </w:r>
            <w:bookmarkStart w:id="0" w:name="_GoBack"/>
            <w:bookmarkEnd w:id="0"/>
            <w:r w:rsidR="006D4650">
              <w:rPr>
                <w:b/>
              </w:rPr>
              <w:t>Midnight Clock In/Out</w:t>
            </w:r>
          </w:p>
        </w:tc>
        <w:tc>
          <w:tcPr>
            <w:tcW w:w="4788" w:type="dxa"/>
          </w:tcPr>
          <w:p w:rsidR="006D4650" w:rsidRDefault="006D4650" w:rsidP="008D0832">
            <w:pPr>
              <w:jc w:val="center"/>
              <w:rPr>
                <w:b/>
              </w:rPr>
            </w:pPr>
            <w:r>
              <w:rPr>
                <w:b/>
              </w:rPr>
              <w:t>11</w:t>
            </w:r>
          </w:p>
        </w:tc>
      </w:tr>
      <w:tr w:rsidR="00265D44" w:rsidTr="00265D44">
        <w:tc>
          <w:tcPr>
            <w:tcW w:w="4788" w:type="dxa"/>
          </w:tcPr>
          <w:p w:rsidR="00265D44" w:rsidRDefault="00F445FC" w:rsidP="008D0832">
            <w:pPr>
              <w:jc w:val="center"/>
              <w:rPr>
                <w:b/>
              </w:rPr>
            </w:pPr>
            <w:r>
              <w:rPr>
                <w:b/>
              </w:rPr>
              <w:t xml:space="preserve">Approving </w:t>
            </w:r>
            <w:r w:rsidR="00F6695E">
              <w:rPr>
                <w:b/>
              </w:rPr>
              <w:t>Timecard</w:t>
            </w:r>
            <w:r>
              <w:rPr>
                <w:b/>
              </w:rPr>
              <w:t>s</w:t>
            </w:r>
          </w:p>
        </w:tc>
        <w:tc>
          <w:tcPr>
            <w:tcW w:w="4788" w:type="dxa"/>
          </w:tcPr>
          <w:p w:rsidR="00265D44" w:rsidRDefault="00F92724" w:rsidP="008D0832">
            <w:pPr>
              <w:jc w:val="center"/>
              <w:rPr>
                <w:b/>
              </w:rPr>
            </w:pPr>
            <w:r>
              <w:rPr>
                <w:b/>
              </w:rPr>
              <w:t>1</w:t>
            </w:r>
            <w:r w:rsidR="00FC7DA2">
              <w:rPr>
                <w:b/>
              </w:rPr>
              <w:t>2</w:t>
            </w:r>
          </w:p>
        </w:tc>
      </w:tr>
      <w:tr w:rsidR="00265D44" w:rsidTr="00265D44">
        <w:tc>
          <w:tcPr>
            <w:tcW w:w="4788" w:type="dxa"/>
          </w:tcPr>
          <w:p w:rsidR="00265D44" w:rsidRDefault="00F445FC" w:rsidP="008D0832">
            <w:pPr>
              <w:jc w:val="center"/>
              <w:rPr>
                <w:b/>
              </w:rPr>
            </w:pPr>
            <w:r>
              <w:rPr>
                <w:b/>
              </w:rPr>
              <w:t xml:space="preserve">Verifying Approval of </w:t>
            </w:r>
            <w:r w:rsidR="00F6695E">
              <w:rPr>
                <w:b/>
              </w:rPr>
              <w:t>Timecard</w:t>
            </w:r>
          </w:p>
        </w:tc>
        <w:tc>
          <w:tcPr>
            <w:tcW w:w="4788" w:type="dxa"/>
          </w:tcPr>
          <w:p w:rsidR="00265D44" w:rsidRDefault="00F92724" w:rsidP="008D0832">
            <w:pPr>
              <w:jc w:val="center"/>
              <w:rPr>
                <w:b/>
              </w:rPr>
            </w:pPr>
            <w:r>
              <w:rPr>
                <w:b/>
              </w:rPr>
              <w:t>1</w:t>
            </w:r>
            <w:r w:rsidR="00FC7DA2">
              <w:rPr>
                <w:b/>
              </w:rPr>
              <w:t>3</w:t>
            </w:r>
          </w:p>
        </w:tc>
      </w:tr>
      <w:tr w:rsidR="00265D44" w:rsidTr="00265D44">
        <w:tc>
          <w:tcPr>
            <w:tcW w:w="4788" w:type="dxa"/>
          </w:tcPr>
          <w:p w:rsidR="00265D44" w:rsidRDefault="00F445FC" w:rsidP="008D0832">
            <w:pPr>
              <w:jc w:val="center"/>
              <w:rPr>
                <w:b/>
              </w:rPr>
            </w:pPr>
            <w:r>
              <w:rPr>
                <w:b/>
              </w:rPr>
              <w:t>WTE Definitions</w:t>
            </w:r>
          </w:p>
        </w:tc>
        <w:tc>
          <w:tcPr>
            <w:tcW w:w="4788" w:type="dxa"/>
          </w:tcPr>
          <w:p w:rsidR="00265D44" w:rsidRDefault="00F92724" w:rsidP="008D0832">
            <w:pPr>
              <w:jc w:val="center"/>
              <w:rPr>
                <w:b/>
              </w:rPr>
            </w:pPr>
            <w:r>
              <w:rPr>
                <w:b/>
              </w:rPr>
              <w:t>1</w:t>
            </w:r>
            <w:r w:rsidR="00FC7DA2">
              <w:rPr>
                <w:b/>
              </w:rPr>
              <w:t>4</w:t>
            </w:r>
          </w:p>
        </w:tc>
      </w:tr>
      <w:tr w:rsidR="00F445FC" w:rsidTr="00265D44">
        <w:tc>
          <w:tcPr>
            <w:tcW w:w="4788" w:type="dxa"/>
          </w:tcPr>
          <w:p w:rsidR="00F445FC" w:rsidRDefault="00F445FC" w:rsidP="008D0832">
            <w:pPr>
              <w:jc w:val="center"/>
              <w:rPr>
                <w:b/>
              </w:rPr>
            </w:pPr>
            <w:r>
              <w:rPr>
                <w:b/>
              </w:rPr>
              <w:t>WTE Status Displays</w:t>
            </w:r>
          </w:p>
        </w:tc>
        <w:tc>
          <w:tcPr>
            <w:tcW w:w="4788" w:type="dxa"/>
          </w:tcPr>
          <w:p w:rsidR="00F445FC" w:rsidRDefault="00F92724" w:rsidP="008D0832">
            <w:pPr>
              <w:jc w:val="center"/>
              <w:rPr>
                <w:b/>
              </w:rPr>
            </w:pPr>
            <w:r>
              <w:rPr>
                <w:b/>
              </w:rPr>
              <w:t>1</w:t>
            </w:r>
            <w:r w:rsidR="00FC7DA2">
              <w:rPr>
                <w:b/>
              </w:rPr>
              <w:t>5</w:t>
            </w:r>
          </w:p>
        </w:tc>
      </w:tr>
      <w:tr w:rsidR="00F445FC" w:rsidTr="00265D44">
        <w:tc>
          <w:tcPr>
            <w:tcW w:w="4788" w:type="dxa"/>
          </w:tcPr>
          <w:p w:rsidR="00F445FC" w:rsidRDefault="00F445FC" w:rsidP="008D0832">
            <w:pPr>
              <w:jc w:val="center"/>
              <w:rPr>
                <w:b/>
              </w:rPr>
            </w:pPr>
            <w:r>
              <w:rPr>
                <w:b/>
              </w:rPr>
              <w:t>WTE Buttons/Icon</w:t>
            </w:r>
          </w:p>
        </w:tc>
        <w:tc>
          <w:tcPr>
            <w:tcW w:w="4788" w:type="dxa"/>
          </w:tcPr>
          <w:p w:rsidR="00F445FC" w:rsidRDefault="00F92724" w:rsidP="008D0832">
            <w:pPr>
              <w:jc w:val="center"/>
              <w:rPr>
                <w:b/>
              </w:rPr>
            </w:pPr>
            <w:r>
              <w:rPr>
                <w:b/>
              </w:rPr>
              <w:t>1</w:t>
            </w:r>
            <w:r w:rsidR="00FC7DA2">
              <w:rPr>
                <w:b/>
              </w:rPr>
              <w:t>6</w:t>
            </w:r>
          </w:p>
        </w:tc>
      </w:tr>
      <w:tr w:rsidR="00E059A1" w:rsidTr="00265D44">
        <w:tc>
          <w:tcPr>
            <w:tcW w:w="4788" w:type="dxa"/>
          </w:tcPr>
          <w:p w:rsidR="00E059A1" w:rsidRDefault="00E059A1" w:rsidP="008D0832">
            <w:pPr>
              <w:jc w:val="center"/>
              <w:rPr>
                <w:b/>
              </w:rPr>
            </w:pPr>
            <w:r>
              <w:rPr>
                <w:b/>
              </w:rPr>
              <w:t>FAQs</w:t>
            </w:r>
          </w:p>
        </w:tc>
        <w:tc>
          <w:tcPr>
            <w:tcW w:w="4788" w:type="dxa"/>
          </w:tcPr>
          <w:p w:rsidR="00E059A1" w:rsidRDefault="00E059A1" w:rsidP="008D0832">
            <w:pPr>
              <w:jc w:val="center"/>
              <w:rPr>
                <w:b/>
              </w:rPr>
            </w:pPr>
            <w:r>
              <w:rPr>
                <w:b/>
              </w:rPr>
              <w:t>17-18</w:t>
            </w:r>
          </w:p>
        </w:tc>
      </w:tr>
    </w:tbl>
    <w:p w:rsidR="00F445FC" w:rsidRDefault="00F445FC" w:rsidP="00F445FC">
      <w:pPr>
        <w:spacing w:line="240" w:lineRule="auto"/>
        <w:rPr>
          <w:b/>
        </w:rPr>
      </w:pPr>
    </w:p>
    <w:p w:rsidR="00F445FC" w:rsidRDefault="00F445FC" w:rsidP="00F445FC">
      <w:pPr>
        <w:spacing w:line="240" w:lineRule="auto"/>
        <w:rPr>
          <w:b/>
        </w:rPr>
      </w:pPr>
      <w:r>
        <w:rPr>
          <w:b/>
        </w:rPr>
        <w:t>For Training Needs or Help with WTE Contact</w:t>
      </w:r>
      <w:proofErr w:type="gramStart"/>
      <w:r>
        <w:rPr>
          <w:b/>
        </w:rPr>
        <w:t>:</w:t>
      </w:r>
      <w:proofErr w:type="gramEnd"/>
      <w:r>
        <w:rPr>
          <w:b/>
        </w:rPr>
        <w:br/>
      </w:r>
      <w:r w:rsidR="002C2790">
        <w:rPr>
          <w:b/>
        </w:rPr>
        <w:t xml:space="preserve">Office of </w:t>
      </w:r>
      <w:r>
        <w:rPr>
          <w:b/>
        </w:rPr>
        <w:t xml:space="preserve">Human Resources </w:t>
      </w:r>
      <w:r>
        <w:rPr>
          <w:b/>
        </w:rPr>
        <w:br/>
        <w:t>Student Web Time Entry Administrator</w:t>
      </w:r>
      <w:r>
        <w:rPr>
          <w:b/>
        </w:rPr>
        <w:br/>
        <w:t xml:space="preserve">Ext. 5738 </w:t>
      </w:r>
    </w:p>
    <w:p w:rsidR="00F445FC" w:rsidRDefault="00F445FC" w:rsidP="002C2790">
      <w:pPr>
        <w:jc w:val="center"/>
        <w:rPr>
          <w:b/>
        </w:rPr>
      </w:pPr>
    </w:p>
    <w:p w:rsidR="00912F3B" w:rsidRDefault="00912F3B" w:rsidP="008D0832">
      <w:pPr>
        <w:jc w:val="center"/>
        <w:rPr>
          <w:b/>
        </w:rPr>
      </w:pPr>
    </w:p>
    <w:p w:rsidR="00912F3B" w:rsidRDefault="00912F3B" w:rsidP="008D0832">
      <w:pPr>
        <w:jc w:val="center"/>
        <w:rPr>
          <w:b/>
        </w:rPr>
      </w:pPr>
    </w:p>
    <w:p w:rsidR="00912F3B" w:rsidRDefault="00912F3B" w:rsidP="008D0832">
      <w:pPr>
        <w:jc w:val="center"/>
        <w:rPr>
          <w:b/>
        </w:rPr>
      </w:pPr>
    </w:p>
    <w:p w:rsidR="00912F3B" w:rsidRDefault="00912F3B" w:rsidP="008D0832">
      <w:pPr>
        <w:jc w:val="center"/>
        <w:rPr>
          <w:b/>
        </w:rPr>
      </w:pPr>
    </w:p>
    <w:p w:rsidR="00912F3B" w:rsidRDefault="00912F3B" w:rsidP="008D0832">
      <w:pPr>
        <w:jc w:val="center"/>
        <w:rPr>
          <w:b/>
        </w:rPr>
      </w:pPr>
    </w:p>
    <w:p w:rsidR="00912F3B" w:rsidRDefault="00912F3B" w:rsidP="008D0832">
      <w:pPr>
        <w:jc w:val="center"/>
        <w:rPr>
          <w:b/>
        </w:rPr>
      </w:pPr>
    </w:p>
    <w:p w:rsidR="00912F3B" w:rsidRDefault="00912F3B" w:rsidP="008D0832">
      <w:pPr>
        <w:jc w:val="center"/>
        <w:rPr>
          <w:b/>
        </w:rPr>
      </w:pPr>
    </w:p>
    <w:p w:rsidR="00912F3B" w:rsidRDefault="00912F3B" w:rsidP="008D0832">
      <w:pPr>
        <w:jc w:val="center"/>
        <w:rPr>
          <w:b/>
        </w:rPr>
      </w:pPr>
    </w:p>
    <w:p w:rsidR="00912F3B" w:rsidRDefault="00912F3B" w:rsidP="008D0832">
      <w:pPr>
        <w:jc w:val="center"/>
        <w:rPr>
          <w:b/>
        </w:rPr>
      </w:pPr>
    </w:p>
    <w:p w:rsidR="00912F3B" w:rsidRDefault="00912F3B" w:rsidP="008D0832">
      <w:pPr>
        <w:jc w:val="center"/>
        <w:rPr>
          <w:b/>
        </w:rPr>
      </w:pPr>
    </w:p>
    <w:p w:rsidR="00912F3B" w:rsidRDefault="00912F3B" w:rsidP="008D0832">
      <w:pPr>
        <w:jc w:val="center"/>
        <w:rPr>
          <w:b/>
        </w:rPr>
      </w:pPr>
    </w:p>
    <w:p w:rsidR="008E45CB" w:rsidRDefault="008E45CB" w:rsidP="000A7250">
      <w:pPr>
        <w:rPr>
          <w:b/>
        </w:rPr>
      </w:pPr>
    </w:p>
    <w:p w:rsidR="007876FF" w:rsidRDefault="000A7250" w:rsidP="000A7250">
      <w:pPr>
        <w:rPr>
          <w:b/>
        </w:rPr>
      </w:pPr>
      <w:r>
        <w:rPr>
          <w:b/>
        </w:rPr>
        <w:lastRenderedPageBreak/>
        <w:t>Prerequisites for Web Time Entry (WTE)</w:t>
      </w:r>
    </w:p>
    <w:p w:rsidR="007876FF" w:rsidRDefault="007876FF" w:rsidP="007876FF">
      <w:pPr>
        <w:pStyle w:val="ListParagraph"/>
        <w:numPr>
          <w:ilvl w:val="0"/>
          <w:numId w:val="8"/>
        </w:numPr>
        <w:rPr>
          <w:sz w:val="20"/>
        </w:rPr>
      </w:pPr>
      <w:r>
        <w:rPr>
          <w:sz w:val="20"/>
        </w:rPr>
        <w:t xml:space="preserve">Supervisor must have a User Code for Banner Client in order to access </w:t>
      </w:r>
      <w:r w:rsidR="00F6695E">
        <w:rPr>
          <w:sz w:val="20"/>
        </w:rPr>
        <w:t>timecard</w:t>
      </w:r>
      <w:r>
        <w:rPr>
          <w:sz w:val="20"/>
        </w:rPr>
        <w:t>s in WTE</w:t>
      </w:r>
    </w:p>
    <w:p w:rsidR="007876FF" w:rsidRDefault="007876FF" w:rsidP="007876FF">
      <w:pPr>
        <w:pStyle w:val="ListParagraph"/>
        <w:ind w:left="1080"/>
        <w:rPr>
          <w:sz w:val="20"/>
        </w:rPr>
      </w:pPr>
    </w:p>
    <w:p w:rsidR="006263D6" w:rsidRPr="00866156" w:rsidRDefault="0015345F" w:rsidP="007876FF">
      <w:pPr>
        <w:pStyle w:val="ListParagraph"/>
        <w:numPr>
          <w:ilvl w:val="0"/>
          <w:numId w:val="8"/>
        </w:numPr>
        <w:rPr>
          <w:sz w:val="20"/>
        </w:rPr>
      </w:pPr>
      <w:r w:rsidRPr="00866156">
        <w:rPr>
          <w:sz w:val="20"/>
        </w:rPr>
        <w:t>Supervisor</w:t>
      </w:r>
      <w:r w:rsidR="006263D6" w:rsidRPr="00866156">
        <w:rPr>
          <w:sz w:val="20"/>
        </w:rPr>
        <w:t xml:space="preserve"> must</w:t>
      </w:r>
      <w:r w:rsidRPr="00866156">
        <w:rPr>
          <w:sz w:val="20"/>
        </w:rPr>
        <w:t xml:space="preserve"> confirm the student’s status as </w:t>
      </w:r>
      <w:r w:rsidR="006263D6" w:rsidRPr="00866156">
        <w:rPr>
          <w:sz w:val="20"/>
        </w:rPr>
        <w:t>be</w:t>
      </w:r>
      <w:r w:rsidRPr="00866156">
        <w:rPr>
          <w:sz w:val="20"/>
        </w:rPr>
        <w:t>ing</w:t>
      </w:r>
      <w:r w:rsidR="006263D6" w:rsidRPr="00866156">
        <w:rPr>
          <w:sz w:val="20"/>
        </w:rPr>
        <w:t xml:space="preserve"> currently enrolled at Xavier in a degree seeking program</w:t>
      </w:r>
    </w:p>
    <w:p w:rsidR="006263D6" w:rsidRPr="00866156" w:rsidRDefault="006263D6" w:rsidP="006263D6">
      <w:pPr>
        <w:pStyle w:val="ListParagraph"/>
        <w:ind w:left="1080"/>
        <w:rPr>
          <w:sz w:val="20"/>
        </w:rPr>
      </w:pPr>
    </w:p>
    <w:p w:rsidR="00DE3550" w:rsidRPr="00866156" w:rsidRDefault="00DE3550" w:rsidP="007876FF">
      <w:pPr>
        <w:pStyle w:val="ListParagraph"/>
        <w:numPr>
          <w:ilvl w:val="0"/>
          <w:numId w:val="8"/>
        </w:numPr>
        <w:rPr>
          <w:bCs/>
          <w:sz w:val="20"/>
        </w:rPr>
      </w:pPr>
      <w:r w:rsidRPr="00866156">
        <w:rPr>
          <w:bCs/>
          <w:sz w:val="20"/>
        </w:rPr>
        <w:t xml:space="preserve">Students are not </w:t>
      </w:r>
      <w:r w:rsidR="007876FF">
        <w:rPr>
          <w:bCs/>
          <w:sz w:val="20"/>
        </w:rPr>
        <w:t>allowed to begin working in a</w:t>
      </w:r>
      <w:r w:rsidRPr="00866156">
        <w:rPr>
          <w:bCs/>
          <w:sz w:val="20"/>
        </w:rPr>
        <w:t xml:space="preserve"> unit, until a ‘Completed Status </w:t>
      </w:r>
      <w:proofErr w:type="spellStart"/>
      <w:r w:rsidRPr="00866156">
        <w:rPr>
          <w:bCs/>
          <w:sz w:val="20"/>
        </w:rPr>
        <w:t>ePAF</w:t>
      </w:r>
      <w:proofErr w:type="spellEnd"/>
      <w:r w:rsidRPr="00866156">
        <w:rPr>
          <w:bCs/>
          <w:sz w:val="20"/>
        </w:rPr>
        <w:t>’ report is</w:t>
      </w:r>
      <w:r w:rsidR="007876FF">
        <w:rPr>
          <w:bCs/>
          <w:sz w:val="20"/>
        </w:rPr>
        <w:t xml:space="preserve"> sent to the originator of the </w:t>
      </w:r>
      <w:proofErr w:type="spellStart"/>
      <w:r w:rsidRPr="00866156">
        <w:rPr>
          <w:bCs/>
          <w:sz w:val="20"/>
        </w:rPr>
        <w:t>ePAF</w:t>
      </w:r>
      <w:proofErr w:type="spellEnd"/>
      <w:r w:rsidR="0015345F" w:rsidRPr="00866156">
        <w:rPr>
          <w:bCs/>
          <w:sz w:val="20"/>
        </w:rPr>
        <w:t xml:space="preserve"> via</w:t>
      </w:r>
      <w:r w:rsidR="006263D6" w:rsidRPr="00866156">
        <w:rPr>
          <w:bCs/>
          <w:sz w:val="20"/>
        </w:rPr>
        <w:t xml:space="preserve"> automatic notification at 6pm o</w:t>
      </w:r>
      <w:r w:rsidR="007876FF">
        <w:rPr>
          <w:bCs/>
          <w:sz w:val="20"/>
        </w:rPr>
        <w:t xml:space="preserve">n the date the </w:t>
      </w:r>
      <w:proofErr w:type="spellStart"/>
      <w:r w:rsidR="007876FF">
        <w:rPr>
          <w:bCs/>
          <w:sz w:val="20"/>
        </w:rPr>
        <w:t>ePAF</w:t>
      </w:r>
      <w:proofErr w:type="spellEnd"/>
      <w:r w:rsidR="007876FF">
        <w:rPr>
          <w:bCs/>
          <w:sz w:val="20"/>
        </w:rPr>
        <w:t xml:space="preserve"> reaches complete</w:t>
      </w:r>
      <w:r w:rsidR="006263D6" w:rsidRPr="00866156">
        <w:rPr>
          <w:bCs/>
          <w:sz w:val="20"/>
        </w:rPr>
        <w:t xml:space="preserve"> status</w:t>
      </w:r>
      <w:r w:rsidRPr="00866156">
        <w:rPr>
          <w:bCs/>
          <w:sz w:val="20"/>
        </w:rPr>
        <w:t xml:space="preserve">.  This report authorizes the student as an official employee of the University and informs the originator that a </w:t>
      </w:r>
      <w:r w:rsidR="00F6695E">
        <w:rPr>
          <w:bCs/>
          <w:sz w:val="20"/>
        </w:rPr>
        <w:t>timecard</w:t>
      </w:r>
      <w:r w:rsidRPr="00866156">
        <w:rPr>
          <w:bCs/>
          <w:sz w:val="20"/>
        </w:rPr>
        <w:t xml:space="preserve"> is available in Web Time Entr</w:t>
      </w:r>
      <w:r w:rsidR="007876FF">
        <w:rPr>
          <w:bCs/>
          <w:sz w:val="20"/>
        </w:rPr>
        <w:t>y (WTE) to begin clocking time.  It is a violation of student employee and Federal policies to allow a student to work without authorization</w:t>
      </w:r>
      <w:r w:rsidRPr="00866156">
        <w:rPr>
          <w:bCs/>
          <w:sz w:val="20"/>
        </w:rPr>
        <w:t xml:space="preserve"> </w:t>
      </w:r>
      <w:r w:rsidR="007876FF">
        <w:rPr>
          <w:bCs/>
          <w:sz w:val="20"/>
        </w:rPr>
        <w:t xml:space="preserve">first.  </w:t>
      </w:r>
      <w:r w:rsidR="007876FF">
        <w:rPr>
          <w:bCs/>
          <w:sz w:val="20"/>
        </w:rPr>
        <w:br/>
      </w:r>
    </w:p>
    <w:p w:rsidR="007876FF" w:rsidRDefault="001C38CF" w:rsidP="007876FF">
      <w:pPr>
        <w:pStyle w:val="ListParagraph"/>
        <w:numPr>
          <w:ilvl w:val="0"/>
          <w:numId w:val="8"/>
        </w:numPr>
        <w:rPr>
          <w:sz w:val="20"/>
        </w:rPr>
      </w:pPr>
      <w:r w:rsidRPr="007876FF">
        <w:rPr>
          <w:sz w:val="20"/>
        </w:rPr>
        <w:t xml:space="preserve">Supervisor </w:t>
      </w:r>
      <w:r w:rsidR="00F445FC" w:rsidRPr="007876FF">
        <w:rPr>
          <w:sz w:val="20"/>
        </w:rPr>
        <w:t>will need to</w:t>
      </w:r>
      <w:r w:rsidRPr="007876FF">
        <w:rPr>
          <w:sz w:val="20"/>
        </w:rPr>
        <w:t xml:space="preserve"> know his/her </w:t>
      </w:r>
      <w:r w:rsidR="006263D6" w:rsidRPr="007876FF">
        <w:rPr>
          <w:sz w:val="20"/>
        </w:rPr>
        <w:t xml:space="preserve">own </w:t>
      </w:r>
      <w:r w:rsidR="000A7250" w:rsidRPr="007876FF">
        <w:rPr>
          <w:sz w:val="20"/>
        </w:rPr>
        <w:t>XUID number</w:t>
      </w:r>
      <w:r w:rsidRPr="007876FF">
        <w:rPr>
          <w:sz w:val="20"/>
        </w:rPr>
        <w:t xml:space="preserve"> and Banner Web PIN</w:t>
      </w:r>
      <w:r w:rsidR="00A90A3B" w:rsidRPr="007876FF">
        <w:rPr>
          <w:sz w:val="20"/>
        </w:rPr>
        <w:t xml:space="preserve"> to access </w:t>
      </w:r>
      <w:r w:rsidR="00F6695E">
        <w:rPr>
          <w:sz w:val="20"/>
        </w:rPr>
        <w:t>timecard</w:t>
      </w:r>
      <w:r w:rsidR="00A90A3B" w:rsidRPr="007876FF">
        <w:rPr>
          <w:sz w:val="20"/>
        </w:rPr>
        <w:t>s</w:t>
      </w:r>
      <w:r w:rsidR="007876FF">
        <w:rPr>
          <w:sz w:val="20"/>
        </w:rPr>
        <w:br/>
      </w:r>
    </w:p>
    <w:p w:rsidR="007876FF" w:rsidRDefault="007876FF" w:rsidP="007876FF">
      <w:pPr>
        <w:pStyle w:val="ListParagraph"/>
        <w:numPr>
          <w:ilvl w:val="0"/>
          <w:numId w:val="8"/>
        </w:numPr>
        <w:rPr>
          <w:sz w:val="20"/>
        </w:rPr>
      </w:pPr>
      <w:r>
        <w:rPr>
          <w:sz w:val="20"/>
        </w:rPr>
        <w:t>Unit</w:t>
      </w:r>
      <w:r w:rsidR="00F445FC" w:rsidRPr="007876FF">
        <w:rPr>
          <w:sz w:val="20"/>
        </w:rPr>
        <w:t xml:space="preserve"> will need to </w:t>
      </w:r>
      <w:r w:rsidR="000A7250" w:rsidRPr="007876FF">
        <w:rPr>
          <w:sz w:val="20"/>
        </w:rPr>
        <w:t xml:space="preserve">have a </w:t>
      </w:r>
      <w:r w:rsidR="001C38CF" w:rsidRPr="007876FF">
        <w:rPr>
          <w:sz w:val="20"/>
        </w:rPr>
        <w:t>computer</w:t>
      </w:r>
      <w:r w:rsidR="000A7250" w:rsidRPr="007876FF">
        <w:rPr>
          <w:sz w:val="20"/>
        </w:rPr>
        <w:t xml:space="preserve"> </w:t>
      </w:r>
      <w:r w:rsidR="001C38CF" w:rsidRPr="007876FF">
        <w:rPr>
          <w:sz w:val="20"/>
        </w:rPr>
        <w:t>th</w:t>
      </w:r>
      <w:r w:rsidR="000A7250" w:rsidRPr="007876FF">
        <w:rPr>
          <w:sz w:val="20"/>
        </w:rPr>
        <w:t>at the employee can use to access WTE</w:t>
      </w:r>
      <w:r>
        <w:rPr>
          <w:sz w:val="20"/>
        </w:rPr>
        <w:t xml:space="preserve"> if the </w:t>
      </w:r>
      <w:r w:rsidR="0015345F" w:rsidRPr="007876FF">
        <w:rPr>
          <w:sz w:val="20"/>
        </w:rPr>
        <w:t>student is identified throu</w:t>
      </w:r>
      <w:r>
        <w:rPr>
          <w:sz w:val="20"/>
        </w:rPr>
        <w:t xml:space="preserve">gh </w:t>
      </w:r>
      <w:proofErr w:type="spellStart"/>
      <w:r>
        <w:rPr>
          <w:sz w:val="20"/>
        </w:rPr>
        <w:t>ePAF</w:t>
      </w:r>
      <w:proofErr w:type="spellEnd"/>
      <w:r>
        <w:rPr>
          <w:sz w:val="20"/>
        </w:rPr>
        <w:t xml:space="preserve"> as an on-campus location employee</w:t>
      </w:r>
      <w:r>
        <w:rPr>
          <w:sz w:val="20"/>
        </w:rPr>
        <w:br/>
      </w:r>
    </w:p>
    <w:p w:rsidR="00DE3550" w:rsidRPr="007876FF" w:rsidRDefault="001C38CF" w:rsidP="007876FF">
      <w:pPr>
        <w:pStyle w:val="ListParagraph"/>
        <w:numPr>
          <w:ilvl w:val="0"/>
          <w:numId w:val="8"/>
        </w:numPr>
        <w:rPr>
          <w:sz w:val="20"/>
        </w:rPr>
      </w:pPr>
      <w:r w:rsidRPr="007876FF">
        <w:rPr>
          <w:sz w:val="20"/>
        </w:rPr>
        <w:t xml:space="preserve"> </w:t>
      </w:r>
      <w:r w:rsidRPr="007876FF">
        <w:rPr>
          <w:bCs/>
          <w:sz w:val="20"/>
        </w:rPr>
        <w:t>Employee</w:t>
      </w:r>
      <w:r w:rsidR="00DE3550" w:rsidRPr="007876FF">
        <w:rPr>
          <w:sz w:val="20"/>
        </w:rPr>
        <w:t xml:space="preserve"> will need</w:t>
      </w:r>
      <w:r w:rsidR="00F445FC" w:rsidRPr="007876FF">
        <w:rPr>
          <w:sz w:val="20"/>
        </w:rPr>
        <w:t xml:space="preserve"> to </w:t>
      </w:r>
      <w:r w:rsidRPr="007876FF">
        <w:rPr>
          <w:sz w:val="20"/>
        </w:rPr>
        <w:t>be able to log into Banner Web</w:t>
      </w:r>
      <w:r w:rsidR="007876FF">
        <w:rPr>
          <w:sz w:val="20"/>
        </w:rPr>
        <w:t xml:space="preserve"> using his/her own credentials </w:t>
      </w:r>
      <w:r w:rsidRPr="007876FF">
        <w:rPr>
          <w:sz w:val="20"/>
        </w:rPr>
        <w:t xml:space="preserve">from a workstation that is logged onto the employee network by a </w:t>
      </w:r>
      <w:r w:rsidR="007876FF">
        <w:rPr>
          <w:sz w:val="20"/>
        </w:rPr>
        <w:t>Supervisor or designated Faculty/Staff member in the U</w:t>
      </w:r>
      <w:r w:rsidR="0015345F" w:rsidRPr="007876FF">
        <w:rPr>
          <w:sz w:val="20"/>
        </w:rPr>
        <w:t>nit</w:t>
      </w:r>
    </w:p>
    <w:p w:rsidR="0015345F" w:rsidRPr="00E64105" w:rsidRDefault="007876FF" w:rsidP="0015345F">
      <w:pPr>
        <w:rPr>
          <w:b/>
        </w:rPr>
      </w:pPr>
      <w:r>
        <w:rPr>
          <w:b/>
        </w:rPr>
        <w:t>WTE Roles</w:t>
      </w:r>
    </w:p>
    <w:p w:rsidR="0015345F" w:rsidRPr="006D4650" w:rsidRDefault="0015345F" w:rsidP="0015345F">
      <w:pPr>
        <w:spacing w:line="240" w:lineRule="auto"/>
        <w:rPr>
          <w:sz w:val="16"/>
        </w:rPr>
      </w:pPr>
      <w:r w:rsidRPr="006D4650">
        <w:rPr>
          <w:b/>
          <w:bCs/>
          <w:sz w:val="16"/>
        </w:rPr>
        <w:t>Originator</w:t>
      </w:r>
      <w:r w:rsidRPr="006D4650">
        <w:rPr>
          <w:b/>
          <w:sz w:val="16"/>
        </w:rPr>
        <w:t>-Student Employees</w:t>
      </w:r>
      <w:r w:rsidRPr="006D4650">
        <w:rPr>
          <w:sz w:val="16"/>
        </w:rPr>
        <w:t xml:space="preserve"> </w:t>
      </w:r>
      <w:r w:rsidRPr="006D4650">
        <w:rPr>
          <w:sz w:val="16"/>
        </w:rPr>
        <w:br/>
        <w:t xml:space="preserve">Abilities: </w:t>
      </w:r>
    </w:p>
    <w:p w:rsidR="0015345F" w:rsidRPr="006D4650" w:rsidRDefault="0015345F" w:rsidP="0015345F">
      <w:pPr>
        <w:numPr>
          <w:ilvl w:val="1"/>
          <w:numId w:val="5"/>
        </w:numPr>
        <w:spacing w:line="240" w:lineRule="auto"/>
        <w:rPr>
          <w:sz w:val="16"/>
        </w:rPr>
      </w:pPr>
      <w:r w:rsidRPr="006D4650">
        <w:rPr>
          <w:sz w:val="16"/>
        </w:rPr>
        <w:t>Clock in/out</w:t>
      </w:r>
    </w:p>
    <w:p w:rsidR="0015345F" w:rsidRPr="006D4650" w:rsidRDefault="007876FF" w:rsidP="0015345F">
      <w:pPr>
        <w:numPr>
          <w:ilvl w:val="1"/>
          <w:numId w:val="5"/>
        </w:numPr>
        <w:spacing w:line="240" w:lineRule="auto"/>
        <w:rPr>
          <w:sz w:val="16"/>
        </w:rPr>
      </w:pPr>
      <w:r w:rsidRPr="006D4650">
        <w:rPr>
          <w:sz w:val="16"/>
        </w:rPr>
        <w:t xml:space="preserve">Preview </w:t>
      </w:r>
      <w:r w:rsidR="00F6695E" w:rsidRPr="006D4650">
        <w:rPr>
          <w:sz w:val="16"/>
        </w:rPr>
        <w:t>Timecard</w:t>
      </w:r>
      <w:r w:rsidRPr="006D4650">
        <w:rPr>
          <w:sz w:val="16"/>
        </w:rPr>
        <w:t>s</w:t>
      </w:r>
    </w:p>
    <w:p w:rsidR="006D4650" w:rsidRPr="006D4650" w:rsidRDefault="006D4650" w:rsidP="0015345F">
      <w:pPr>
        <w:numPr>
          <w:ilvl w:val="1"/>
          <w:numId w:val="5"/>
        </w:numPr>
        <w:spacing w:line="240" w:lineRule="auto"/>
        <w:rPr>
          <w:sz w:val="16"/>
        </w:rPr>
      </w:pPr>
      <w:r w:rsidRPr="006D4650">
        <w:rPr>
          <w:sz w:val="16"/>
        </w:rPr>
        <w:t>Comment in Timecards</w:t>
      </w:r>
    </w:p>
    <w:p w:rsidR="0015345F" w:rsidRPr="006D4650" w:rsidRDefault="0015345F" w:rsidP="0015345F">
      <w:pPr>
        <w:numPr>
          <w:ilvl w:val="1"/>
          <w:numId w:val="5"/>
        </w:numPr>
        <w:spacing w:line="240" w:lineRule="auto"/>
        <w:rPr>
          <w:sz w:val="16"/>
        </w:rPr>
      </w:pPr>
      <w:r w:rsidRPr="006D4650">
        <w:rPr>
          <w:sz w:val="16"/>
        </w:rPr>
        <w:t xml:space="preserve">Submit Time </w:t>
      </w:r>
    </w:p>
    <w:p w:rsidR="0015345F" w:rsidRPr="006D4650" w:rsidRDefault="0015345F" w:rsidP="0015345F">
      <w:pPr>
        <w:spacing w:line="240" w:lineRule="auto"/>
        <w:rPr>
          <w:sz w:val="16"/>
        </w:rPr>
      </w:pPr>
      <w:r w:rsidRPr="006D4650">
        <w:rPr>
          <w:b/>
          <w:bCs/>
          <w:sz w:val="16"/>
        </w:rPr>
        <w:t>Approver</w:t>
      </w:r>
      <w:r w:rsidRPr="006D4650">
        <w:rPr>
          <w:b/>
          <w:sz w:val="16"/>
        </w:rPr>
        <w:t>-Supervisors</w:t>
      </w:r>
      <w:r w:rsidRPr="006D4650">
        <w:rPr>
          <w:b/>
          <w:sz w:val="16"/>
        </w:rPr>
        <w:br/>
      </w:r>
      <w:r w:rsidRPr="006D4650">
        <w:rPr>
          <w:sz w:val="16"/>
        </w:rPr>
        <w:t>Abilities:</w:t>
      </w:r>
    </w:p>
    <w:p w:rsidR="0015345F" w:rsidRPr="006D4650" w:rsidRDefault="007876FF" w:rsidP="0015345F">
      <w:pPr>
        <w:numPr>
          <w:ilvl w:val="1"/>
          <w:numId w:val="6"/>
        </w:numPr>
        <w:spacing w:line="240" w:lineRule="auto"/>
        <w:rPr>
          <w:sz w:val="16"/>
        </w:rPr>
      </w:pPr>
      <w:r w:rsidRPr="006D4650">
        <w:rPr>
          <w:sz w:val="16"/>
        </w:rPr>
        <w:t xml:space="preserve">Preview </w:t>
      </w:r>
      <w:r w:rsidR="00F6695E" w:rsidRPr="006D4650">
        <w:rPr>
          <w:sz w:val="16"/>
        </w:rPr>
        <w:t>Timecard</w:t>
      </w:r>
      <w:r w:rsidRPr="006D4650">
        <w:rPr>
          <w:sz w:val="16"/>
        </w:rPr>
        <w:t>s</w:t>
      </w:r>
    </w:p>
    <w:p w:rsidR="006D4650" w:rsidRPr="006D4650" w:rsidRDefault="006D4650" w:rsidP="0015345F">
      <w:pPr>
        <w:numPr>
          <w:ilvl w:val="1"/>
          <w:numId w:val="6"/>
        </w:numPr>
        <w:spacing w:line="240" w:lineRule="auto"/>
        <w:rPr>
          <w:sz w:val="16"/>
        </w:rPr>
      </w:pPr>
      <w:r w:rsidRPr="006D4650">
        <w:rPr>
          <w:sz w:val="16"/>
        </w:rPr>
        <w:t>Comment in Timecards</w:t>
      </w:r>
    </w:p>
    <w:p w:rsidR="0015345F" w:rsidRPr="006D4650" w:rsidRDefault="0015345F" w:rsidP="0015345F">
      <w:pPr>
        <w:numPr>
          <w:ilvl w:val="1"/>
          <w:numId w:val="6"/>
        </w:numPr>
        <w:spacing w:line="240" w:lineRule="auto"/>
        <w:rPr>
          <w:sz w:val="16"/>
        </w:rPr>
      </w:pPr>
      <w:r w:rsidRPr="006D4650">
        <w:rPr>
          <w:sz w:val="16"/>
        </w:rPr>
        <w:t xml:space="preserve">Adjust Time </w:t>
      </w:r>
    </w:p>
    <w:p w:rsidR="0015345F" w:rsidRPr="006D4650" w:rsidRDefault="0015345F" w:rsidP="0015345F">
      <w:pPr>
        <w:numPr>
          <w:ilvl w:val="1"/>
          <w:numId w:val="6"/>
        </w:numPr>
        <w:spacing w:line="240" w:lineRule="auto"/>
        <w:rPr>
          <w:sz w:val="16"/>
        </w:rPr>
      </w:pPr>
      <w:r w:rsidRPr="006D4650">
        <w:rPr>
          <w:sz w:val="16"/>
        </w:rPr>
        <w:t>Submit Time (extenuating circumstances)</w:t>
      </w:r>
    </w:p>
    <w:p w:rsidR="0015345F" w:rsidRPr="006D4650" w:rsidRDefault="0015345F" w:rsidP="0015345F">
      <w:pPr>
        <w:numPr>
          <w:ilvl w:val="1"/>
          <w:numId w:val="6"/>
        </w:numPr>
        <w:spacing w:line="240" w:lineRule="auto"/>
        <w:rPr>
          <w:sz w:val="16"/>
        </w:rPr>
      </w:pPr>
      <w:r w:rsidRPr="006D4650">
        <w:rPr>
          <w:sz w:val="16"/>
        </w:rPr>
        <w:t xml:space="preserve">Approve Time </w:t>
      </w:r>
    </w:p>
    <w:p w:rsidR="0015345F" w:rsidRPr="006D4650" w:rsidRDefault="0015345F" w:rsidP="007876FF">
      <w:pPr>
        <w:spacing w:line="240" w:lineRule="auto"/>
        <w:rPr>
          <w:color w:val="FF0000"/>
          <w:sz w:val="16"/>
        </w:rPr>
      </w:pPr>
      <w:r w:rsidRPr="006D4650">
        <w:rPr>
          <w:b/>
          <w:color w:val="FF0000"/>
          <w:sz w:val="16"/>
        </w:rPr>
        <w:t>Note:</w:t>
      </w:r>
      <w:r w:rsidRPr="006D4650">
        <w:rPr>
          <w:color w:val="FF0000"/>
          <w:sz w:val="16"/>
        </w:rPr>
        <w:t xml:space="preserve"> A supervisor proxy can be established by contacting HR in the event that the supervisor forecasts absence or unavailability of internet services</w:t>
      </w:r>
    </w:p>
    <w:p w:rsidR="0015345F" w:rsidRPr="006D4650" w:rsidRDefault="0015345F" w:rsidP="0015345F">
      <w:pPr>
        <w:spacing w:line="240" w:lineRule="auto"/>
        <w:rPr>
          <w:sz w:val="16"/>
        </w:rPr>
      </w:pPr>
      <w:r w:rsidRPr="006D4650">
        <w:rPr>
          <w:b/>
          <w:bCs/>
          <w:sz w:val="16"/>
        </w:rPr>
        <w:t>Acknowledger-HR</w:t>
      </w:r>
      <w:r w:rsidRPr="006D4650">
        <w:rPr>
          <w:sz w:val="16"/>
        </w:rPr>
        <w:br/>
        <w:t>Abilities:</w:t>
      </w:r>
    </w:p>
    <w:p w:rsidR="007876FF" w:rsidRPr="006D4650" w:rsidRDefault="007876FF" w:rsidP="00866156">
      <w:pPr>
        <w:numPr>
          <w:ilvl w:val="1"/>
          <w:numId w:val="7"/>
        </w:numPr>
        <w:spacing w:line="240" w:lineRule="auto"/>
        <w:rPr>
          <w:sz w:val="16"/>
        </w:rPr>
      </w:pPr>
      <w:r w:rsidRPr="006D4650">
        <w:rPr>
          <w:sz w:val="16"/>
        </w:rPr>
        <w:t xml:space="preserve">Review/Acknowledge </w:t>
      </w:r>
      <w:r w:rsidR="00F6695E" w:rsidRPr="006D4650">
        <w:rPr>
          <w:sz w:val="16"/>
        </w:rPr>
        <w:t>Timecard</w:t>
      </w:r>
      <w:r w:rsidRPr="006D4650">
        <w:rPr>
          <w:sz w:val="16"/>
        </w:rPr>
        <w:t>s</w:t>
      </w:r>
      <w:r w:rsidR="0015345F" w:rsidRPr="006D4650">
        <w:rPr>
          <w:sz w:val="16"/>
        </w:rPr>
        <w:t xml:space="preserve"> for Policy</w:t>
      </w:r>
    </w:p>
    <w:p w:rsidR="00496774" w:rsidRPr="00866156" w:rsidRDefault="00FB3372" w:rsidP="00866156">
      <w:pPr>
        <w:jc w:val="center"/>
      </w:pPr>
      <w:r>
        <w:rPr>
          <w:b/>
        </w:rPr>
        <w:lastRenderedPageBreak/>
        <w:t>Accessing WTE</w:t>
      </w:r>
    </w:p>
    <w:p w:rsidR="008D0832" w:rsidRDefault="00CA2088">
      <w:pPr>
        <w:rPr>
          <w:b/>
        </w:rPr>
      </w:pPr>
      <w:r>
        <w:rPr>
          <w:noProof/>
        </w:rPr>
        <w:drawing>
          <wp:inline distT="0" distB="0" distL="0" distR="0" wp14:anchorId="3BBEE768" wp14:editId="25C0535B">
            <wp:extent cx="5943600" cy="2583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8259.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583815"/>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8D0832" w:rsidTr="008D0832">
        <w:tc>
          <w:tcPr>
            <w:tcW w:w="4788" w:type="dxa"/>
          </w:tcPr>
          <w:p w:rsidR="008D0832" w:rsidRPr="008D0832" w:rsidRDefault="000A7250">
            <w:pPr>
              <w:rPr>
                <w:b/>
              </w:rPr>
            </w:pPr>
            <w:r>
              <w:rPr>
                <w:b/>
              </w:rPr>
              <w:t xml:space="preserve">Step 1.  </w:t>
            </w:r>
            <w:r w:rsidR="008D0832" w:rsidRPr="008D0832">
              <w:rPr>
                <w:b/>
              </w:rPr>
              <w:t>User ID</w:t>
            </w:r>
          </w:p>
        </w:tc>
        <w:tc>
          <w:tcPr>
            <w:tcW w:w="4788" w:type="dxa"/>
          </w:tcPr>
          <w:p w:rsidR="008D0832" w:rsidRDefault="008D0832">
            <w:r>
              <w:t xml:space="preserve">Enter your XUID </w:t>
            </w:r>
            <w:r w:rsidR="00866156">
              <w:rPr>
                <w:b/>
              </w:rPr>
              <w:t>9</w:t>
            </w:r>
            <w:r w:rsidRPr="00912F3B">
              <w:rPr>
                <w:b/>
              </w:rPr>
              <w:t>00#</w:t>
            </w:r>
          </w:p>
        </w:tc>
      </w:tr>
      <w:tr w:rsidR="008D0832" w:rsidTr="008D0832">
        <w:tc>
          <w:tcPr>
            <w:tcW w:w="4788" w:type="dxa"/>
          </w:tcPr>
          <w:p w:rsidR="008D0832" w:rsidRPr="008D0832" w:rsidRDefault="000A7250">
            <w:pPr>
              <w:rPr>
                <w:b/>
              </w:rPr>
            </w:pPr>
            <w:r>
              <w:rPr>
                <w:b/>
              </w:rPr>
              <w:t xml:space="preserve">Step 2.  </w:t>
            </w:r>
            <w:r w:rsidR="008D0832">
              <w:rPr>
                <w:b/>
              </w:rPr>
              <w:t>PIN</w:t>
            </w:r>
          </w:p>
        </w:tc>
        <w:tc>
          <w:tcPr>
            <w:tcW w:w="4788" w:type="dxa"/>
          </w:tcPr>
          <w:p w:rsidR="008D0832" w:rsidRDefault="008D0832" w:rsidP="008D0832">
            <w:r>
              <w:t xml:space="preserve">Enter </w:t>
            </w:r>
            <w:r w:rsidR="00912F3B">
              <w:t xml:space="preserve">your </w:t>
            </w:r>
            <w:r w:rsidRPr="00912F3B">
              <w:rPr>
                <w:b/>
              </w:rPr>
              <w:t>mmddyy</w:t>
            </w:r>
            <w:r>
              <w:t xml:space="preserve"> Date of Birth </w:t>
            </w:r>
            <w:r w:rsidR="00912F3B">
              <w:t xml:space="preserve">for initial access (should change PIN </w:t>
            </w:r>
            <w:r>
              <w:t>for your protection</w:t>
            </w:r>
            <w:r w:rsidR="00912F3B">
              <w:t>)</w:t>
            </w:r>
          </w:p>
        </w:tc>
      </w:tr>
      <w:tr w:rsidR="008D0832" w:rsidTr="008D0832">
        <w:tc>
          <w:tcPr>
            <w:tcW w:w="4788" w:type="dxa"/>
          </w:tcPr>
          <w:p w:rsidR="008D0832" w:rsidRPr="008D0832" w:rsidRDefault="008D0832">
            <w:pPr>
              <w:rPr>
                <w:b/>
              </w:rPr>
            </w:pPr>
          </w:p>
        </w:tc>
        <w:tc>
          <w:tcPr>
            <w:tcW w:w="4788" w:type="dxa"/>
          </w:tcPr>
          <w:p w:rsidR="008D0832" w:rsidRDefault="00912F3B">
            <w:r>
              <w:t xml:space="preserve">Press </w:t>
            </w:r>
            <w:r w:rsidRPr="00912F3B">
              <w:rPr>
                <w:b/>
              </w:rPr>
              <w:t>‘Login’</w:t>
            </w:r>
          </w:p>
        </w:tc>
      </w:tr>
    </w:tbl>
    <w:p w:rsidR="00912F3B" w:rsidRPr="00490C89" w:rsidRDefault="00912F3B" w:rsidP="00912F3B">
      <w:pPr>
        <w:jc w:val="center"/>
      </w:pPr>
      <w:r w:rsidRPr="00490C89">
        <w:rPr>
          <w:b/>
          <w:bCs/>
          <w:color w:val="FF0000"/>
        </w:rPr>
        <w:t>Note:</w:t>
      </w:r>
      <w:r w:rsidR="00490C89">
        <w:rPr>
          <w:color w:val="FF0000"/>
        </w:rPr>
        <w:t xml:space="preserve">  </w:t>
      </w:r>
      <w:r w:rsidR="00A90A3B" w:rsidRPr="00490C89">
        <w:rPr>
          <w:color w:val="FF0000"/>
        </w:rPr>
        <w:t xml:space="preserve">Banner Web User ID and PIN sharing is prohibited. </w:t>
      </w:r>
      <w:r w:rsidR="00A90A3B" w:rsidRPr="00490C89">
        <w:t xml:space="preserve"> </w:t>
      </w:r>
    </w:p>
    <w:p w:rsidR="008D0832" w:rsidRDefault="008D0832"/>
    <w:p w:rsidR="00CA2088" w:rsidRDefault="000A7250">
      <w:r>
        <w:rPr>
          <w:noProof/>
        </w:rPr>
        <mc:AlternateContent>
          <mc:Choice Requires="wps">
            <w:drawing>
              <wp:anchor distT="0" distB="0" distL="114300" distR="114300" simplePos="0" relativeHeight="251668480" behindDoc="0" locked="0" layoutInCell="1" allowOverlap="1" wp14:anchorId="5E4A83FA" wp14:editId="6BB5F751">
                <wp:simplePos x="0" y="0"/>
                <wp:positionH relativeFrom="column">
                  <wp:posOffset>1196713</wp:posOffset>
                </wp:positionH>
                <wp:positionV relativeFrom="paragraph">
                  <wp:posOffset>1344146</wp:posOffset>
                </wp:positionV>
                <wp:extent cx="299720" cy="188707"/>
                <wp:effectExtent l="38100" t="38100" r="24130" b="20955"/>
                <wp:wrapNone/>
                <wp:docPr id="28" name="Straight Arrow Connector 28"/>
                <wp:cNvGraphicFramePr/>
                <a:graphic xmlns:a="http://schemas.openxmlformats.org/drawingml/2006/main">
                  <a:graphicData uri="http://schemas.microsoft.com/office/word/2010/wordprocessingShape">
                    <wps:wsp>
                      <wps:cNvCnPr/>
                      <wps:spPr>
                        <a:xfrm flipH="1" flipV="1">
                          <a:off x="0" y="0"/>
                          <a:ext cx="299720" cy="188707"/>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94.25pt;margin-top:105.85pt;width:23.6pt;height:14.8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" strokecolor="windowText">
                <v:stroke endarrow="open"/>
              </v:shape>
            </w:pict>
          </mc:Fallback>
        </mc:AlternateContent>
      </w:r>
      <w:r>
        <w:rPr>
          <w:noProof/>
        </w:rPr>
        <mc:AlternateContent>
          <mc:Choice Requires="wps">
            <w:drawing>
              <wp:anchor distT="0" distB="0" distL="114300" distR="114300" simplePos="0" relativeHeight="251666432" behindDoc="0" locked="0" layoutInCell="1" allowOverlap="1" wp14:anchorId="3EDDD50A" wp14:editId="5F42A8CA">
                <wp:simplePos x="0" y="0"/>
                <wp:positionH relativeFrom="column">
                  <wp:posOffset>1645025</wp:posOffset>
                </wp:positionH>
                <wp:positionV relativeFrom="paragraph">
                  <wp:posOffset>493059</wp:posOffset>
                </wp:positionV>
                <wp:extent cx="300316" cy="129989"/>
                <wp:effectExtent l="38100" t="0" r="24130" b="60960"/>
                <wp:wrapNone/>
                <wp:docPr id="27" name="Straight Arrow Connector 27"/>
                <wp:cNvGraphicFramePr/>
                <a:graphic xmlns:a="http://schemas.openxmlformats.org/drawingml/2006/main">
                  <a:graphicData uri="http://schemas.microsoft.com/office/word/2010/wordprocessingShape">
                    <wps:wsp>
                      <wps:cNvCnPr/>
                      <wps:spPr>
                        <a:xfrm flipH="1">
                          <a:off x="0" y="0"/>
                          <a:ext cx="300316" cy="12998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29.55pt;margin-top:38.8pt;width:23.65pt;height:10.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" strokecolor="black [3213]">
                <v:stroke endarrow="open"/>
              </v:shape>
            </w:pict>
          </mc:Fallback>
        </mc:AlternateContent>
      </w:r>
      <w:r>
        <w:rPr>
          <w:noProof/>
        </w:rPr>
        <mc:AlternateContent>
          <mc:Choice Requires="wps">
            <w:drawing>
              <wp:anchor distT="0" distB="0" distL="114300" distR="114300" simplePos="0" relativeHeight="251665408" behindDoc="0" locked="0" layoutInCell="1" allowOverlap="1" wp14:anchorId="1B522427" wp14:editId="3941ACAF">
                <wp:simplePos x="0" y="0"/>
                <wp:positionH relativeFrom="column">
                  <wp:posOffset>717176</wp:posOffset>
                </wp:positionH>
                <wp:positionV relativeFrom="paragraph">
                  <wp:posOffset>797859</wp:posOffset>
                </wp:positionV>
                <wp:extent cx="954742" cy="189566"/>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954742" cy="1895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44D" w:rsidRPr="000A7250" w:rsidRDefault="00DA344D" w:rsidP="000A7250">
                            <w:pPr>
                              <w:jc w:val="center"/>
                              <w:rPr>
                                <w:rFonts w:ascii="Times New Roman" w:hAnsi="Times New Roman" w:cs="Times New Roman"/>
                                <w:b/>
                                <w:sz w:val="10"/>
                                <w:szCs w:val="10"/>
                              </w:rPr>
                            </w:pPr>
                            <w:r w:rsidRPr="000A7250">
                              <w:rPr>
                                <w:rFonts w:ascii="Times New Roman" w:hAnsi="Times New Roman" w:cs="Times New Roman"/>
                                <w:b/>
                                <w:sz w:val="10"/>
                                <w:szCs w:val="10"/>
                              </w:rPr>
                              <w:t xml:space="preserve">Your Name is </w:t>
                            </w:r>
                            <w:proofErr w:type="gramStart"/>
                            <w:r w:rsidRPr="000A7250">
                              <w:rPr>
                                <w:rFonts w:ascii="Times New Roman" w:hAnsi="Times New Roman" w:cs="Times New Roman"/>
                                <w:b/>
                                <w:sz w:val="10"/>
                                <w:szCs w:val="10"/>
                              </w:rPr>
                              <w:t>Here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56.45pt;margin-top:62.8pt;width:75.2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" fillcolor="white [3201]" stroked="f" strokeweight=".5pt">
                <v:textbox>
                  <w:txbxContent>
                    <w:p w:rsidR="00DA344D" w:rsidRPr="000A7250" w:rsidRDefault="00DA344D" w:rsidP="000A7250">
                      <w:pPr>
                        <w:jc w:val="center"/>
                        <w:rPr>
                          <w:rFonts w:ascii="Times New Roman" w:hAnsi="Times New Roman" w:cs="Times New Roman"/>
                          <w:b/>
                          <w:sz w:val="10"/>
                          <w:szCs w:val="10"/>
                        </w:rPr>
                      </w:pPr>
                      <w:r w:rsidRPr="000A7250">
                        <w:rPr>
                          <w:rFonts w:ascii="Times New Roman" w:hAnsi="Times New Roman" w:cs="Times New Roman"/>
                          <w:b/>
                          <w:sz w:val="10"/>
                          <w:szCs w:val="10"/>
                        </w:rPr>
                        <w:t xml:space="preserve">Your Name is </w:t>
                      </w:r>
                      <w:proofErr w:type="gramStart"/>
                      <w:r w:rsidRPr="000A7250">
                        <w:rPr>
                          <w:rFonts w:ascii="Times New Roman" w:hAnsi="Times New Roman" w:cs="Times New Roman"/>
                          <w:b/>
                          <w:sz w:val="10"/>
                          <w:szCs w:val="10"/>
                        </w:rPr>
                        <w:t>Here</w:t>
                      </w:r>
                      <w:proofErr w:type="gramEnd"/>
                    </w:p>
                  </w:txbxContent>
                </v:textbox>
              </v:shape>
            </w:pict>
          </mc:Fallback>
        </mc:AlternateContent>
      </w:r>
      <w:r w:rsidR="00CA2088">
        <w:rPr>
          <w:noProof/>
        </w:rPr>
        <w:drawing>
          <wp:inline distT="0" distB="0" distL="0" distR="0" wp14:anchorId="278A781D" wp14:editId="062EAF67">
            <wp:extent cx="5943600" cy="25876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86207.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587625"/>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265D44" w:rsidTr="00265D44">
        <w:tc>
          <w:tcPr>
            <w:tcW w:w="4788" w:type="dxa"/>
          </w:tcPr>
          <w:p w:rsidR="00265D44" w:rsidRPr="00265D44" w:rsidRDefault="000A7250">
            <w:pPr>
              <w:rPr>
                <w:b/>
              </w:rPr>
            </w:pPr>
            <w:r>
              <w:rPr>
                <w:b/>
              </w:rPr>
              <w:t xml:space="preserve">Step 3.  </w:t>
            </w:r>
            <w:r w:rsidR="00265D44" w:rsidRPr="00265D44">
              <w:rPr>
                <w:b/>
              </w:rPr>
              <w:t>Employee Information</w:t>
            </w:r>
          </w:p>
        </w:tc>
        <w:tc>
          <w:tcPr>
            <w:tcW w:w="4788" w:type="dxa"/>
          </w:tcPr>
          <w:p w:rsidR="00265D44" w:rsidRPr="00265D44" w:rsidRDefault="00265D44">
            <w:r>
              <w:t xml:space="preserve">Click on the link, </w:t>
            </w:r>
            <w:r w:rsidRPr="00265D44">
              <w:rPr>
                <w:b/>
              </w:rPr>
              <w:t>‘</w:t>
            </w:r>
            <w:r>
              <w:rPr>
                <w:b/>
              </w:rPr>
              <w:t>Employee</w:t>
            </w:r>
            <w:r w:rsidRPr="00265D44">
              <w:rPr>
                <w:b/>
              </w:rPr>
              <w:t>’</w:t>
            </w:r>
            <w:r>
              <w:rPr>
                <w:b/>
              </w:rPr>
              <w:t xml:space="preserve"> </w:t>
            </w:r>
            <w:r>
              <w:t xml:space="preserve">or </w:t>
            </w:r>
            <w:r w:rsidRPr="00265D44">
              <w:rPr>
                <w:b/>
              </w:rPr>
              <w:t>‘Employee Information’</w:t>
            </w:r>
          </w:p>
        </w:tc>
      </w:tr>
    </w:tbl>
    <w:p w:rsidR="000A7250" w:rsidRDefault="000A7250"/>
    <w:p w:rsidR="00556409" w:rsidRDefault="00556409"/>
    <w:p w:rsidR="00556409" w:rsidRDefault="00556409" w:rsidP="00556409">
      <w:pPr>
        <w:jc w:val="center"/>
        <w:rPr>
          <w:b/>
        </w:rPr>
      </w:pPr>
      <w:r>
        <w:rPr>
          <w:b/>
        </w:rPr>
        <w:lastRenderedPageBreak/>
        <w:t>Accessing WTE (Cont’d)</w:t>
      </w:r>
    </w:p>
    <w:p w:rsidR="00265D44" w:rsidRDefault="00A9747D">
      <w:r>
        <w:rPr>
          <w:noProof/>
        </w:rPr>
        <mc:AlternateContent>
          <mc:Choice Requires="wps">
            <w:drawing>
              <wp:anchor distT="0" distB="0" distL="114300" distR="114300" simplePos="0" relativeHeight="251670528" behindDoc="0" locked="0" layoutInCell="1" allowOverlap="1" wp14:anchorId="480BC51B" wp14:editId="0695699D">
                <wp:simplePos x="0" y="0"/>
                <wp:positionH relativeFrom="column">
                  <wp:posOffset>767080</wp:posOffset>
                </wp:positionH>
                <wp:positionV relativeFrom="paragraph">
                  <wp:posOffset>985067</wp:posOffset>
                </wp:positionV>
                <wp:extent cx="299720" cy="141515"/>
                <wp:effectExtent l="38100" t="0" r="24130" b="68580"/>
                <wp:wrapNone/>
                <wp:docPr id="29" name="Straight Arrow Connector 29"/>
                <wp:cNvGraphicFramePr/>
                <a:graphic xmlns:a="http://schemas.openxmlformats.org/drawingml/2006/main">
                  <a:graphicData uri="http://schemas.microsoft.com/office/word/2010/wordprocessingShape">
                    <wps:wsp>
                      <wps:cNvCnPr/>
                      <wps:spPr>
                        <a:xfrm flipH="1">
                          <a:off x="0" y="0"/>
                          <a:ext cx="299720" cy="14151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60.4pt;margin-top:77.55pt;width:23.6pt;height:11.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" strokecolor="windowText">
                <v:stroke endarrow="open"/>
              </v:shape>
            </w:pict>
          </mc:Fallback>
        </mc:AlternateContent>
      </w:r>
      <w:r w:rsidR="000A7250">
        <w:rPr>
          <w:noProof/>
        </w:rPr>
        <w:drawing>
          <wp:inline distT="0" distB="0" distL="0" distR="0" wp14:anchorId="2D01667B" wp14:editId="29C54A3C">
            <wp:extent cx="5943600" cy="18357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88206.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1835728"/>
                    </a:xfrm>
                    <a:prstGeom prst="rect">
                      <a:avLst/>
                    </a:prstGeom>
                  </pic:spPr>
                </pic:pic>
              </a:graphicData>
            </a:graphic>
          </wp:inline>
        </w:drawing>
      </w:r>
    </w:p>
    <w:p w:rsidR="00F92724" w:rsidRDefault="00F92724"/>
    <w:tbl>
      <w:tblPr>
        <w:tblStyle w:val="TableGrid"/>
        <w:tblW w:w="0" w:type="auto"/>
        <w:tblLook w:val="04A0" w:firstRow="1" w:lastRow="0" w:firstColumn="1" w:lastColumn="0" w:noHBand="0" w:noVBand="1"/>
      </w:tblPr>
      <w:tblGrid>
        <w:gridCol w:w="4788"/>
        <w:gridCol w:w="4788"/>
      </w:tblGrid>
      <w:tr w:rsidR="000A7250" w:rsidRPr="00265D44" w:rsidTr="00D036F1">
        <w:tc>
          <w:tcPr>
            <w:tcW w:w="4788" w:type="dxa"/>
          </w:tcPr>
          <w:p w:rsidR="000A7250" w:rsidRPr="00265D44" w:rsidRDefault="000A7250" w:rsidP="00D036F1">
            <w:pPr>
              <w:rPr>
                <w:b/>
              </w:rPr>
            </w:pPr>
            <w:r>
              <w:rPr>
                <w:b/>
              </w:rPr>
              <w:t xml:space="preserve">Step 4.  </w:t>
            </w:r>
            <w:r w:rsidR="006D4650">
              <w:rPr>
                <w:b/>
              </w:rPr>
              <w:t>Time Sheet</w:t>
            </w:r>
          </w:p>
        </w:tc>
        <w:tc>
          <w:tcPr>
            <w:tcW w:w="4788" w:type="dxa"/>
          </w:tcPr>
          <w:p w:rsidR="000A7250" w:rsidRPr="00265D44" w:rsidRDefault="000A7250" w:rsidP="000A7250">
            <w:r>
              <w:t xml:space="preserve">Click on the link, </w:t>
            </w:r>
            <w:r w:rsidRPr="00265D44">
              <w:rPr>
                <w:b/>
              </w:rPr>
              <w:t>‘</w:t>
            </w:r>
            <w:r w:rsidR="006D4650">
              <w:rPr>
                <w:b/>
              </w:rPr>
              <w:t>Time Sheet</w:t>
            </w:r>
            <w:r w:rsidRPr="00265D44">
              <w:rPr>
                <w:b/>
              </w:rPr>
              <w:t>’</w:t>
            </w:r>
          </w:p>
        </w:tc>
      </w:tr>
    </w:tbl>
    <w:p w:rsidR="00CA2088" w:rsidRDefault="00CA2088"/>
    <w:p w:rsidR="00496774" w:rsidRDefault="00496774"/>
    <w:p w:rsidR="00496774" w:rsidRDefault="00496774"/>
    <w:p w:rsidR="00496774" w:rsidRDefault="00496774"/>
    <w:p w:rsidR="00496774" w:rsidRDefault="00496774"/>
    <w:p w:rsidR="00496774" w:rsidRDefault="00496774"/>
    <w:p w:rsidR="00496774" w:rsidRDefault="00496774"/>
    <w:p w:rsidR="00496774" w:rsidRDefault="00496774"/>
    <w:p w:rsidR="00496774" w:rsidRDefault="00496774"/>
    <w:p w:rsidR="00496774" w:rsidRDefault="00496774"/>
    <w:p w:rsidR="00496774" w:rsidRDefault="00496774"/>
    <w:p w:rsidR="00496774" w:rsidRDefault="00496774"/>
    <w:p w:rsidR="00496774" w:rsidRDefault="00496774"/>
    <w:p w:rsidR="00496774" w:rsidRDefault="00496774"/>
    <w:p w:rsidR="00496774" w:rsidRDefault="00496774"/>
    <w:p w:rsidR="00496774" w:rsidRDefault="00496774"/>
    <w:p w:rsidR="00496774" w:rsidRDefault="00496774"/>
    <w:p w:rsidR="00496774" w:rsidRPr="00496774" w:rsidRDefault="00FB3372" w:rsidP="00496774">
      <w:pPr>
        <w:jc w:val="center"/>
        <w:rPr>
          <w:b/>
        </w:rPr>
      </w:pPr>
      <w:r>
        <w:rPr>
          <w:b/>
        </w:rPr>
        <w:lastRenderedPageBreak/>
        <w:t xml:space="preserve">Selecting </w:t>
      </w:r>
      <w:r w:rsidR="00F6695E">
        <w:rPr>
          <w:b/>
        </w:rPr>
        <w:t>Timecard</w:t>
      </w:r>
      <w:r w:rsidR="00496774" w:rsidRPr="00496774">
        <w:rPr>
          <w:b/>
        </w:rPr>
        <w:t>s</w:t>
      </w:r>
    </w:p>
    <w:p w:rsidR="00CA2088" w:rsidRDefault="00866156">
      <w:pPr>
        <w:rPr>
          <w:b/>
        </w:rPr>
      </w:pPr>
      <w:r>
        <w:rPr>
          <w:noProof/>
        </w:rPr>
        <mc:AlternateContent>
          <mc:Choice Requires="wps">
            <w:drawing>
              <wp:anchor distT="0" distB="0" distL="114300" distR="114300" simplePos="0" relativeHeight="251709440" behindDoc="0" locked="0" layoutInCell="1" allowOverlap="1" wp14:anchorId="10BDB990" wp14:editId="59849404">
                <wp:simplePos x="0" y="0"/>
                <wp:positionH relativeFrom="column">
                  <wp:posOffset>1484292</wp:posOffset>
                </wp:positionH>
                <wp:positionV relativeFrom="paragraph">
                  <wp:posOffset>1237085</wp:posOffset>
                </wp:positionV>
                <wp:extent cx="461395" cy="243281"/>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461395" cy="2432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44D" w:rsidRPr="00866156" w:rsidRDefault="00DA344D">
                            <w:pPr>
                              <w:rPr>
                                <w:b/>
                              </w:rPr>
                            </w:pPr>
                            <w:r w:rsidRPr="00866156">
                              <w:rPr>
                                <w:b/>
                              </w:rPr>
                              <w:t>(5a)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16.85pt;margin-top:97.4pt;width:36.35pt;height:19.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" fillcolor="white [3201]" stroked="f" strokeweight=".5pt">
                <v:textbox>
                  <w:txbxContent>
                    <w:p w:rsidR="00DA344D" w:rsidRPr="00866156" w:rsidRDefault="00DA344D">
                      <w:pPr>
                        <w:rPr>
                          <w:b/>
                        </w:rPr>
                      </w:pPr>
                      <w:r w:rsidRPr="00866156">
                        <w:rPr>
                          <w:b/>
                        </w:rPr>
                        <w:t>(5a)</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4E2F3AF7" wp14:editId="04F5E396">
                <wp:simplePos x="0" y="0"/>
                <wp:positionH relativeFrom="column">
                  <wp:posOffset>1249961</wp:posOffset>
                </wp:positionH>
                <wp:positionV relativeFrom="paragraph">
                  <wp:posOffset>1455251</wp:posOffset>
                </wp:positionV>
                <wp:extent cx="335558" cy="285185"/>
                <wp:effectExtent l="38100" t="0" r="26670" b="57785"/>
                <wp:wrapNone/>
                <wp:docPr id="1" name="Straight Arrow Connector 1"/>
                <wp:cNvGraphicFramePr/>
                <a:graphic xmlns:a="http://schemas.openxmlformats.org/drawingml/2006/main">
                  <a:graphicData uri="http://schemas.microsoft.com/office/word/2010/wordprocessingShape">
                    <wps:wsp>
                      <wps:cNvCnPr/>
                      <wps:spPr>
                        <a:xfrm flipH="1">
                          <a:off x="0" y="0"/>
                          <a:ext cx="335558" cy="2851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98.4pt;margin-top:114.6pt;width:26.4pt;height:22.4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" strokecolor="windowText">
                <v:stroke endarrow="open"/>
              </v:shape>
            </w:pict>
          </mc:Fallback>
        </mc:AlternateContent>
      </w:r>
      <w:r w:rsidR="00A9747D">
        <w:rPr>
          <w:noProof/>
        </w:rPr>
        <mc:AlternateContent>
          <mc:Choice Requires="wps">
            <w:drawing>
              <wp:anchor distT="0" distB="0" distL="114300" distR="114300" simplePos="0" relativeHeight="251672576" behindDoc="0" locked="0" layoutInCell="1" allowOverlap="1" wp14:anchorId="68289A67" wp14:editId="78B841FF">
                <wp:simplePos x="0" y="0"/>
                <wp:positionH relativeFrom="column">
                  <wp:posOffset>640715</wp:posOffset>
                </wp:positionH>
                <wp:positionV relativeFrom="paragraph">
                  <wp:posOffset>1951990</wp:posOffset>
                </wp:positionV>
                <wp:extent cx="299720" cy="188595"/>
                <wp:effectExtent l="38100" t="38100" r="24130" b="20955"/>
                <wp:wrapNone/>
                <wp:docPr id="30" name="Straight Arrow Connector 30"/>
                <wp:cNvGraphicFramePr/>
                <a:graphic xmlns:a="http://schemas.openxmlformats.org/drawingml/2006/main">
                  <a:graphicData uri="http://schemas.microsoft.com/office/word/2010/wordprocessingShape">
                    <wps:wsp>
                      <wps:cNvCnPr/>
                      <wps:spPr>
                        <a:xfrm flipH="1" flipV="1">
                          <a:off x="0" y="0"/>
                          <a:ext cx="299720" cy="18859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50.45pt;margin-top:153.7pt;width:23.6pt;height:14.8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" strokecolor="windowText">
                <v:stroke endarrow="open"/>
              </v:shape>
            </w:pict>
          </mc:Fallback>
        </mc:AlternateContent>
      </w:r>
      <w:r w:rsidR="00CA2088">
        <w:rPr>
          <w:noProof/>
        </w:rPr>
        <w:drawing>
          <wp:inline distT="0" distB="0" distL="0" distR="0" wp14:anchorId="4FC8D902" wp14:editId="673A07DA">
            <wp:extent cx="5943600" cy="2197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81458.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97735"/>
                    </a:xfrm>
                    <a:prstGeom prst="rect">
                      <a:avLst/>
                    </a:prstGeom>
                  </pic:spPr>
                </pic:pic>
              </a:graphicData>
            </a:graphic>
          </wp:inline>
        </w:drawing>
      </w:r>
      <w:r w:rsidR="00F6695E">
        <w:rPr>
          <w:b/>
        </w:rPr>
        <w:t>Timecard</w:t>
      </w:r>
      <w:r w:rsidR="005960FA" w:rsidRPr="005960FA">
        <w:rPr>
          <w:b/>
        </w:rPr>
        <w:t>/Leave Request/Proxy Page</w:t>
      </w:r>
    </w:p>
    <w:tbl>
      <w:tblPr>
        <w:tblStyle w:val="TableGrid"/>
        <w:tblW w:w="0" w:type="auto"/>
        <w:tblLook w:val="04A0" w:firstRow="1" w:lastRow="0" w:firstColumn="1" w:lastColumn="0" w:noHBand="0" w:noVBand="1"/>
      </w:tblPr>
      <w:tblGrid>
        <w:gridCol w:w="4788"/>
        <w:gridCol w:w="4788"/>
      </w:tblGrid>
      <w:tr w:rsidR="00A90A3B" w:rsidRPr="00265D44" w:rsidTr="00D036F1">
        <w:tc>
          <w:tcPr>
            <w:tcW w:w="4788" w:type="dxa"/>
          </w:tcPr>
          <w:p w:rsidR="00A90A3B" w:rsidRPr="00265D44" w:rsidRDefault="00A90A3B" w:rsidP="005960FA">
            <w:pPr>
              <w:rPr>
                <w:b/>
              </w:rPr>
            </w:pPr>
            <w:r>
              <w:rPr>
                <w:b/>
              </w:rPr>
              <w:t xml:space="preserve">Step 5.  </w:t>
            </w:r>
            <w:r w:rsidR="005960FA">
              <w:rPr>
                <w:b/>
              </w:rPr>
              <w:t>Selection Criteria</w:t>
            </w:r>
          </w:p>
        </w:tc>
        <w:tc>
          <w:tcPr>
            <w:tcW w:w="4788" w:type="dxa"/>
          </w:tcPr>
          <w:p w:rsidR="00A90A3B" w:rsidRPr="00265D44" w:rsidRDefault="00A90A3B" w:rsidP="00D036F1">
            <w:r>
              <w:t xml:space="preserve">Default </w:t>
            </w:r>
            <w:r w:rsidRPr="00A90A3B">
              <w:rPr>
                <w:b/>
              </w:rPr>
              <w:t>‘Approve or Acknowledge Time’</w:t>
            </w:r>
            <w:r>
              <w:t xml:space="preserve"> to see your employees’ </w:t>
            </w:r>
            <w:r w:rsidR="00F6695E">
              <w:t>timecard</w:t>
            </w:r>
            <w:r>
              <w:t>s</w:t>
            </w:r>
          </w:p>
        </w:tc>
      </w:tr>
      <w:tr w:rsidR="00A90A3B" w:rsidRPr="00265D44" w:rsidTr="00D036F1">
        <w:tc>
          <w:tcPr>
            <w:tcW w:w="4788" w:type="dxa"/>
          </w:tcPr>
          <w:p w:rsidR="00A90A3B" w:rsidRDefault="00A90A3B" w:rsidP="00D036F1">
            <w:pPr>
              <w:rPr>
                <w:b/>
              </w:rPr>
            </w:pPr>
          </w:p>
        </w:tc>
        <w:tc>
          <w:tcPr>
            <w:tcW w:w="4788" w:type="dxa"/>
          </w:tcPr>
          <w:p w:rsidR="00A90A3B" w:rsidRDefault="00A90A3B" w:rsidP="00D036F1">
            <w:r>
              <w:t xml:space="preserve">Press </w:t>
            </w:r>
            <w:r w:rsidRPr="00A90A3B">
              <w:rPr>
                <w:b/>
              </w:rPr>
              <w:t>‘Select’</w:t>
            </w:r>
          </w:p>
        </w:tc>
      </w:tr>
      <w:tr w:rsidR="00866156" w:rsidRPr="00265D44" w:rsidTr="00D036F1">
        <w:tc>
          <w:tcPr>
            <w:tcW w:w="4788" w:type="dxa"/>
          </w:tcPr>
          <w:p w:rsidR="00866156" w:rsidRDefault="00866156" w:rsidP="00D036F1">
            <w:pPr>
              <w:rPr>
                <w:b/>
              </w:rPr>
            </w:pPr>
            <w:r>
              <w:rPr>
                <w:b/>
              </w:rPr>
              <w:t>Step 5a.</w:t>
            </w:r>
            <w:r>
              <w:t xml:space="preserve"> If you are acting as a supervisor’s proxy, if not skip to Step 6.</w:t>
            </w:r>
          </w:p>
        </w:tc>
        <w:tc>
          <w:tcPr>
            <w:tcW w:w="4788" w:type="dxa"/>
          </w:tcPr>
          <w:p w:rsidR="008C2B03" w:rsidRPr="008C2B03" w:rsidRDefault="00866156" w:rsidP="00D036F1">
            <w:r>
              <w:t xml:space="preserve">Select the drop down arrow next to </w:t>
            </w:r>
            <w:r w:rsidR="008C2B03" w:rsidRPr="008C2B03">
              <w:rPr>
                <w:b/>
              </w:rPr>
              <w:t>‘Act as Proxy’</w:t>
            </w:r>
            <w:r w:rsidR="008C2B03">
              <w:t>; and select the supervisor you are acting as proxy for</w:t>
            </w:r>
          </w:p>
        </w:tc>
      </w:tr>
    </w:tbl>
    <w:p w:rsidR="008C2B03" w:rsidRPr="00490C89" w:rsidRDefault="008C2B03">
      <w:pPr>
        <w:rPr>
          <w:color w:val="FF0000"/>
        </w:rPr>
      </w:pPr>
      <w:r w:rsidRPr="007876FF">
        <w:rPr>
          <w:b/>
          <w:color w:val="FF0000"/>
        </w:rPr>
        <w:t xml:space="preserve">Note: </w:t>
      </w:r>
      <w:r w:rsidR="00490C89">
        <w:rPr>
          <w:b/>
          <w:color w:val="FF0000"/>
        </w:rPr>
        <w:t xml:space="preserve"> </w:t>
      </w:r>
      <w:r w:rsidRPr="00490C89">
        <w:rPr>
          <w:color w:val="FF0000"/>
        </w:rPr>
        <w:t xml:space="preserve">The supervisor must contact HR to establish a proxy before one is needed. If the supervisor you are acting as proxy for is </w:t>
      </w:r>
      <w:r w:rsidR="007876FF" w:rsidRPr="00490C89">
        <w:rPr>
          <w:color w:val="FF0000"/>
        </w:rPr>
        <w:t>not listed in the drop down</w:t>
      </w:r>
      <w:r w:rsidRPr="00490C89">
        <w:rPr>
          <w:color w:val="FF0000"/>
        </w:rPr>
        <w:t>, have the supervisor contact HR to establish a proxy</w:t>
      </w:r>
    </w:p>
    <w:p w:rsidR="008C2B03" w:rsidRPr="007876FF" w:rsidRDefault="008C2B03">
      <w:pPr>
        <w:rPr>
          <w:b/>
          <w:color w:val="FF0000"/>
        </w:rPr>
      </w:pPr>
      <w:r w:rsidRPr="007876FF">
        <w:rPr>
          <w:b/>
          <w:color w:val="FF0000"/>
        </w:rPr>
        <w:t xml:space="preserve">Note: </w:t>
      </w:r>
      <w:r w:rsidR="00490C89">
        <w:rPr>
          <w:b/>
          <w:color w:val="FF0000"/>
        </w:rPr>
        <w:t xml:space="preserve"> </w:t>
      </w:r>
      <w:r w:rsidRPr="00490C89">
        <w:rPr>
          <w:color w:val="FF0000"/>
        </w:rPr>
        <w:t>All WTE supervisors must have a Banner Client user c</w:t>
      </w:r>
      <w:r w:rsidR="007876FF" w:rsidRPr="00490C89">
        <w:rPr>
          <w:color w:val="FF0000"/>
        </w:rPr>
        <w:t xml:space="preserve">ode in order to access </w:t>
      </w:r>
      <w:r w:rsidR="00F6695E" w:rsidRPr="00490C89">
        <w:rPr>
          <w:color w:val="FF0000"/>
        </w:rPr>
        <w:t>timecard</w:t>
      </w:r>
      <w:r w:rsidR="007876FF" w:rsidRPr="00490C89">
        <w:rPr>
          <w:color w:val="FF0000"/>
        </w:rPr>
        <w:t>s</w:t>
      </w:r>
    </w:p>
    <w:p w:rsidR="004B0C1C" w:rsidRDefault="00A9747D">
      <w:r>
        <w:rPr>
          <w:noProof/>
        </w:rPr>
        <mc:AlternateContent>
          <mc:Choice Requires="wps">
            <w:drawing>
              <wp:anchor distT="0" distB="0" distL="114300" distR="114300" simplePos="0" relativeHeight="251674624" behindDoc="0" locked="0" layoutInCell="1" allowOverlap="1" wp14:anchorId="384C2624" wp14:editId="5C5FF4CA">
                <wp:simplePos x="0" y="0"/>
                <wp:positionH relativeFrom="column">
                  <wp:posOffset>696595</wp:posOffset>
                </wp:positionH>
                <wp:positionV relativeFrom="paragraph">
                  <wp:posOffset>2149656</wp:posOffset>
                </wp:positionV>
                <wp:extent cx="299720" cy="212273"/>
                <wp:effectExtent l="38100" t="0" r="24130" b="54610"/>
                <wp:wrapNone/>
                <wp:docPr id="31" name="Straight Arrow Connector 31"/>
                <wp:cNvGraphicFramePr/>
                <a:graphic xmlns:a="http://schemas.openxmlformats.org/drawingml/2006/main">
                  <a:graphicData uri="http://schemas.microsoft.com/office/word/2010/wordprocessingShape">
                    <wps:wsp>
                      <wps:cNvCnPr/>
                      <wps:spPr>
                        <a:xfrm flipH="1">
                          <a:off x="0" y="0"/>
                          <a:ext cx="299720" cy="212273"/>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54.85pt;margin-top:169.25pt;width:23.6pt;height:16.7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" strokecolor="windowText">
                <v:stroke endarrow="open"/>
              </v:shape>
            </w:pict>
          </mc:Fallback>
        </mc:AlternateContent>
      </w:r>
      <w:r w:rsidR="004B0C1C">
        <w:rPr>
          <w:noProof/>
        </w:rPr>
        <mc:AlternateContent>
          <mc:Choice Requires="wps">
            <w:drawing>
              <wp:anchor distT="0" distB="0" distL="114300" distR="114300" simplePos="0" relativeHeight="251659264" behindDoc="0" locked="0" layoutInCell="1" allowOverlap="1" wp14:anchorId="683ECEAF" wp14:editId="4C8BFF97">
                <wp:simplePos x="0" y="0"/>
                <wp:positionH relativeFrom="column">
                  <wp:posOffset>477981</wp:posOffset>
                </wp:positionH>
                <wp:positionV relativeFrom="paragraph">
                  <wp:posOffset>1316759</wp:posOffset>
                </wp:positionV>
                <wp:extent cx="2175163" cy="595341"/>
                <wp:effectExtent l="0" t="0" r="0" b="0"/>
                <wp:wrapNone/>
                <wp:docPr id="9" name="Text Box 9"/>
                <wp:cNvGraphicFramePr/>
                <a:graphic xmlns:a="http://schemas.openxmlformats.org/drawingml/2006/main">
                  <a:graphicData uri="http://schemas.microsoft.com/office/word/2010/wordprocessingShape">
                    <wps:wsp>
                      <wps:cNvSpPr txBox="1"/>
                      <wps:spPr>
                        <a:xfrm>
                          <a:off x="0" y="0"/>
                          <a:ext cx="2175163" cy="5953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44D" w:rsidRDefault="00DA3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37.65pt;margin-top:103.7pt;width:171.2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" fillcolor="white [3201]" stroked="f" strokeweight=".5pt">
                <v:textbox>
                  <w:txbxContent>
                    <w:p w:rsidR="00DA344D" w:rsidRDefault="00DA344D"/>
                  </w:txbxContent>
                </v:textbox>
              </v:shape>
            </w:pict>
          </mc:Fallback>
        </mc:AlternateContent>
      </w:r>
      <w:r w:rsidR="004B0C1C">
        <w:rPr>
          <w:noProof/>
        </w:rPr>
        <w:drawing>
          <wp:inline distT="0" distB="0" distL="0" distR="0" wp14:anchorId="31D932E6" wp14:editId="748282BC">
            <wp:extent cx="5943600" cy="2537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8F68C.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537460"/>
                    </a:xfrm>
                    <a:prstGeom prst="rect">
                      <a:avLst/>
                    </a:prstGeom>
                  </pic:spPr>
                </pic:pic>
              </a:graphicData>
            </a:graphic>
          </wp:inline>
        </w:drawing>
      </w:r>
    </w:p>
    <w:p w:rsidR="00701AD0" w:rsidRDefault="00701AD0">
      <w:pPr>
        <w:rPr>
          <w:b/>
        </w:rPr>
      </w:pPr>
    </w:p>
    <w:p w:rsidR="00701AD0" w:rsidRDefault="00701AD0">
      <w:pPr>
        <w:rPr>
          <w:b/>
        </w:rPr>
      </w:pPr>
    </w:p>
    <w:p w:rsidR="00701AD0" w:rsidRPr="00496774" w:rsidRDefault="00701AD0" w:rsidP="00701AD0">
      <w:pPr>
        <w:jc w:val="center"/>
        <w:rPr>
          <w:b/>
        </w:rPr>
      </w:pPr>
      <w:r>
        <w:rPr>
          <w:b/>
        </w:rPr>
        <w:lastRenderedPageBreak/>
        <w:t>Selecting Timecard</w:t>
      </w:r>
      <w:r w:rsidRPr="00496774">
        <w:rPr>
          <w:b/>
        </w:rPr>
        <w:t>s</w:t>
      </w:r>
      <w:r>
        <w:rPr>
          <w:b/>
        </w:rPr>
        <w:t xml:space="preserve"> (Cont’d)</w:t>
      </w:r>
    </w:p>
    <w:p w:rsidR="005960FA" w:rsidRPr="005960FA" w:rsidRDefault="005960FA">
      <w:pPr>
        <w:rPr>
          <w:b/>
        </w:rPr>
      </w:pPr>
      <w:r w:rsidRPr="005960FA">
        <w:rPr>
          <w:b/>
        </w:rPr>
        <w:t>Selection Page</w:t>
      </w:r>
    </w:p>
    <w:tbl>
      <w:tblPr>
        <w:tblStyle w:val="TableGrid"/>
        <w:tblW w:w="0" w:type="auto"/>
        <w:tblLook w:val="04A0" w:firstRow="1" w:lastRow="0" w:firstColumn="1" w:lastColumn="0" w:noHBand="0" w:noVBand="1"/>
      </w:tblPr>
      <w:tblGrid>
        <w:gridCol w:w="4559"/>
        <w:gridCol w:w="5017"/>
      </w:tblGrid>
      <w:tr w:rsidR="00A90A3B" w:rsidRPr="00265D44" w:rsidTr="00FD3F3A">
        <w:tc>
          <w:tcPr>
            <w:tcW w:w="4559" w:type="dxa"/>
          </w:tcPr>
          <w:p w:rsidR="00A90A3B" w:rsidRPr="00265D44" w:rsidRDefault="00A90A3B" w:rsidP="00A90A3B">
            <w:pPr>
              <w:rPr>
                <w:b/>
              </w:rPr>
            </w:pPr>
            <w:r>
              <w:rPr>
                <w:b/>
              </w:rPr>
              <w:t xml:space="preserve">Step 6.  </w:t>
            </w:r>
            <w:r w:rsidR="00F6695E">
              <w:rPr>
                <w:b/>
              </w:rPr>
              <w:t>Timecard</w:t>
            </w:r>
            <w:r w:rsidR="005960FA">
              <w:rPr>
                <w:b/>
              </w:rPr>
              <w:t xml:space="preserve"> Department and Description</w:t>
            </w:r>
          </w:p>
        </w:tc>
        <w:tc>
          <w:tcPr>
            <w:tcW w:w="5017" w:type="dxa"/>
          </w:tcPr>
          <w:p w:rsidR="00A90A3B" w:rsidRPr="00265D44" w:rsidRDefault="005960FA" w:rsidP="005960FA">
            <w:r>
              <w:t>Includes 4-digit Organization Code and Department Name</w:t>
            </w:r>
          </w:p>
        </w:tc>
      </w:tr>
      <w:tr w:rsidR="00A90A3B" w:rsidTr="00FD3F3A">
        <w:tc>
          <w:tcPr>
            <w:tcW w:w="4559" w:type="dxa"/>
          </w:tcPr>
          <w:p w:rsidR="00FD3F3A" w:rsidRDefault="005960FA" w:rsidP="00D036F1">
            <w:pPr>
              <w:rPr>
                <w:b/>
              </w:rPr>
            </w:pPr>
            <w:r>
              <w:rPr>
                <w:b/>
              </w:rPr>
              <w:t>Step 7</w:t>
            </w:r>
            <w:r w:rsidR="00A90A3B">
              <w:rPr>
                <w:b/>
              </w:rPr>
              <w:t xml:space="preserve">.  </w:t>
            </w:r>
            <w:r>
              <w:rPr>
                <w:b/>
              </w:rPr>
              <w:t>My Choice Pay Period</w:t>
            </w:r>
          </w:p>
        </w:tc>
        <w:tc>
          <w:tcPr>
            <w:tcW w:w="5017" w:type="dxa"/>
          </w:tcPr>
          <w:p w:rsidR="00A90A3B" w:rsidRDefault="005960FA" w:rsidP="00D036F1">
            <w:r>
              <w:t>Defaults ‘Current Pay Period’</w:t>
            </w:r>
          </w:p>
          <w:p w:rsidR="005960FA" w:rsidRDefault="005960FA" w:rsidP="00D036F1">
            <w:r>
              <w:t>(Click down drop arrow to view historical data for pay pe</w:t>
            </w:r>
            <w:r w:rsidR="008C2B03">
              <w:t>riods)</w:t>
            </w:r>
          </w:p>
        </w:tc>
      </w:tr>
      <w:tr w:rsidR="005960FA" w:rsidTr="00FD3F3A">
        <w:tc>
          <w:tcPr>
            <w:tcW w:w="4559" w:type="dxa"/>
          </w:tcPr>
          <w:p w:rsidR="005960FA" w:rsidRDefault="005960FA" w:rsidP="00D036F1">
            <w:pPr>
              <w:rPr>
                <w:b/>
              </w:rPr>
            </w:pPr>
            <w:r>
              <w:rPr>
                <w:b/>
              </w:rPr>
              <w:t>Step 8.  Sort Order</w:t>
            </w:r>
          </w:p>
        </w:tc>
        <w:tc>
          <w:tcPr>
            <w:tcW w:w="5017" w:type="dxa"/>
          </w:tcPr>
          <w:p w:rsidR="005960FA" w:rsidRDefault="005960FA" w:rsidP="005960FA">
            <w:r>
              <w:t>Option to select sorting method based on ‘Status and Name’ or by ‘Name’ only</w:t>
            </w:r>
          </w:p>
        </w:tc>
      </w:tr>
      <w:tr w:rsidR="005960FA" w:rsidTr="00FD3F3A">
        <w:tc>
          <w:tcPr>
            <w:tcW w:w="4559" w:type="dxa"/>
          </w:tcPr>
          <w:p w:rsidR="005960FA" w:rsidRDefault="005960FA" w:rsidP="00D036F1">
            <w:pPr>
              <w:rPr>
                <w:b/>
              </w:rPr>
            </w:pPr>
          </w:p>
        </w:tc>
        <w:tc>
          <w:tcPr>
            <w:tcW w:w="5017" w:type="dxa"/>
          </w:tcPr>
          <w:p w:rsidR="005960FA" w:rsidRDefault="005960FA" w:rsidP="00D036F1">
            <w:r>
              <w:t xml:space="preserve">Press </w:t>
            </w:r>
            <w:r w:rsidRPr="005960FA">
              <w:rPr>
                <w:b/>
              </w:rPr>
              <w:t>‘Select’</w:t>
            </w:r>
          </w:p>
        </w:tc>
      </w:tr>
    </w:tbl>
    <w:p w:rsidR="00FD3F3A" w:rsidRDefault="00FD3F3A" w:rsidP="00FD3F3A">
      <w:pPr>
        <w:rPr>
          <w:b/>
        </w:rPr>
      </w:pPr>
    </w:p>
    <w:p w:rsidR="008C2B03" w:rsidRDefault="008C2B03" w:rsidP="00496774">
      <w:pPr>
        <w:jc w:val="center"/>
        <w:rPr>
          <w:b/>
        </w:rPr>
      </w:pPr>
    </w:p>
    <w:p w:rsidR="008C2B03" w:rsidRDefault="008C2B03" w:rsidP="00496774">
      <w:pPr>
        <w:jc w:val="center"/>
        <w:rPr>
          <w:b/>
        </w:rPr>
      </w:pPr>
    </w:p>
    <w:p w:rsidR="008C2B03" w:rsidRDefault="008C2B03" w:rsidP="00496774">
      <w:pPr>
        <w:jc w:val="center"/>
        <w:rPr>
          <w:b/>
        </w:rPr>
      </w:pPr>
    </w:p>
    <w:p w:rsidR="008C2B03" w:rsidRDefault="008C2B03" w:rsidP="00496774">
      <w:pPr>
        <w:jc w:val="center"/>
        <w:rPr>
          <w:b/>
        </w:rPr>
      </w:pPr>
    </w:p>
    <w:p w:rsidR="008C2B03" w:rsidRDefault="008C2B03" w:rsidP="00496774">
      <w:pPr>
        <w:jc w:val="center"/>
        <w:rPr>
          <w:b/>
        </w:rPr>
      </w:pPr>
    </w:p>
    <w:p w:rsidR="008C2B03" w:rsidRDefault="008C2B03" w:rsidP="00496774">
      <w:pPr>
        <w:jc w:val="center"/>
        <w:rPr>
          <w:b/>
        </w:rPr>
      </w:pPr>
    </w:p>
    <w:p w:rsidR="008C2B03" w:rsidRDefault="008C2B03" w:rsidP="00496774">
      <w:pPr>
        <w:jc w:val="center"/>
        <w:rPr>
          <w:b/>
        </w:rPr>
      </w:pPr>
    </w:p>
    <w:p w:rsidR="008C2B03" w:rsidRDefault="008C2B03" w:rsidP="00496774">
      <w:pPr>
        <w:jc w:val="center"/>
        <w:rPr>
          <w:b/>
        </w:rPr>
      </w:pPr>
    </w:p>
    <w:p w:rsidR="008C2B03" w:rsidRDefault="008C2B03" w:rsidP="00496774">
      <w:pPr>
        <w:jc w:val="center"/>
        <w:rPr>
          <w:b/>
        </w:rPr>
      </w:pPr>
    </w:p>
    <w:p w:rsidR="008C2B03" w:rsidRDefault="008C2B03" w:rsidP="00496774">
      <w:pPr>
        <w:jc w:val="center"/>
        <w:rPr>
          <w:b/>
        </w:rPr>
      </w:pPr>
    </w:p>
    <w:p w:rsidR="008C2B03" w:rsidRDefault="008C2B03" w:rsidP="00496774">
      <w:pPr>
        <w:jc w:val="center"/>
        <w:rPr>
          <w:b/>
        </w:rPr>
      </w:pPr>
    </w:p>
    <w:p w:rsidR="008C2B03" w:rsidRDefault="008C2B03" w:rsidP="00496774">
      <w:pPr>
        <w:jc w:val="center"/>
        <w:rPr>
          <w:b/>
        </w:rPr>
      </w:pPr>
    </w:p>
    <w:p w:rsidR="008C2B03" w:rsidRDefault="008C2B03" w:rsidP="00496774">
      <w:pPr>
        <w:jc w:val="center"/>
        <w:rPr>
          <w:b/>
        </w:rPr>
      </w:pPr>
    </w:p>
    <w:p w:rsidR="008C2B03" w:rsidRDefault="008C2B03" w:rsidP="00496774">
      <w:pPr>
        <w:jc w:val="center"/>
        <w:rPr>
          <w:b/>
        </w:rPr>
      </w:pPr>
    </w:p>
    <w:p w:rsidR="008C2B03" w:rsidRDefault="008C2B03" w:rsidP="00496774">
      <w:pPr>
        <w:jc w:val="center"/>
        <w:rPr>
          <w:b/>
        </w:rPr>
      </w:pPr>
    </w:p>
    <w:p w:rsidR="008C2B03" w:rsidRDefault="008C2B03" w:rsidP="00496774">
      <w:pPr>
        <w:jc w:val="center"/>
        <w:rPr>
          <w:b/>
        </w:rPr>
      </w:pPr>
    </w:p>
    <w:p w:rsidR="008C2B03" w:rsidRDefault="008C2B03" w:rsidP="00496774">
      <w:pPr>
        <w:jc w:val="center"/>
        <w:rPr>
          <w:b/>
        </w:rPr>
      </w:pPr>
    </w:p>
    <w:p w:rsidR="008C2B03" w:rsidRDefault="008C2B03" w:rsidP="00496774">
      <w:pPr>
        <w:jc w:val="center"/>
        <w:rPr>
          <w:b/>
        </w:rPr>
      </w:pPr>
    </w:p>
    <w:p w:rsidR="008C2B03" w:rsidRDefault="008C2B03" w:rsidP="00496774">
      <w:pPr>
        <w:jc w:val="center"/>
        <w:rPr>
          <w:b/>
        </w:rPr>
      </w:pPr>
    </w:p>
    <w:p w:rsidR="00182B5E" w:rsidRPr="00496774" w:rsidRDefault="00496774" w:rsidP="00496774">
      <w:pPr>
        <w:jc w:val="center"/>
        <w:rPr>
          <w:b/>
        </w:rPr>
      </w:pPr>
      <w:r w:rsidRPr="00496774">
        <w:rPr>
          <w:b/>
        </w:rPr>
        <w:t>Summary o</w:t>
      </w:r>
      <w:r w:rsidR="00FB3372">
        <w:rPr>
          <w:b/>
        </w:rPr>
        <w:t xml:space="preserve">f </w:t>
      </w:r>
      <w:r w:rsidR="00F6695E">
        <w:rPr>
          <w:b/>
        </w:rPr>
        <w:t>Timecard</w:t>
      </w:r>
      <w:r w:rsidRPr="00496774">
        <w:rPr>
          <w:b/>
        </w:rPr>
        <w:t>s</w:t>
      </w:r>
    </w:p>
    <w:p w:rsidR="00182B5E" w:rsidRDefault="00A9747D">
      <w:r>
        <w:rPr>
          <w:noProof/>
        </w:rPr>
        <mc:AlternateContent>
          <mc:Choice Requires="wps">
            <w:drawing>
              <wp:anchor distT="0" distB="0" distL="114300" distR="114300" simplePos="0" relativeHeight="251678720" behindDoc="0" locked="0" layoutInCell="1" allowOverlap="1" wp14:anchorId="4DDE56B0" wp14:editId="65B08975">
                <wp:simplePos x="0" y="0"/>
                <wp:positionH relativeFrom="column">
                  <wp:posOffset>5142865</wp:posOffset>
                </wp:positionH>
                <wp:positionV relativeFrom="paragraph">
                  <wp:posOffset>2089150</wp:posOffset>
                </wp:positionV>
                <wp:extent cx="299720" cy="228600"/>
                <wp:effectExtent l="38100" t="0" r="24130" b="57150"/>
                <wp:wrapNone/>
                <wp:docPr id="33" name="Straight Arrow Connector 33"/>
                <wp:cNvGraphicFramePr/>
                <a:graphic xmlns:a="http://schemas.openxmlformats.org/drawingml/2006/main">
                  <a:graphicData uri="http://schemas.microsoft.com/office/word/2010/wordprocessingShape">
                    <wps:wsp>
                      <wps:cNvCnPr/>
                      <wps:spPr>
                        <a:xfrm flipH="1">
                          <a:off x="0" y="0"/>
                          <a:ext cx="299720" cy="2286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404.95pt;margin-top:164.5pt;width:23.6pt;height:18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" strokecolor="windowText">
                <v:stroke endarrow="open"/>
              </v:shape>
            </w:pict>
          </mc:Fallback>
        </mc:AlternateContent>
      </w:r>
      <w:r>
        <w:rPr>
          <w:noProof/>
        </w:rPr>
        <mc:AlternateContent>
          <mc:Choice Requires="wps">
            <w:drawing>
              <wp:anchor distT="0" distB="0" distL="114300" distR="114300" simplePos="0" relativeHeight="251676672" behindDoc="0" locked="0" layoutInCell="1" allowOverlap="1" wp14:anchorId="40964072" wp14:editId="5F332151">
                <wp:simplePos x="0" y="0"/>
                <wp:positionH relativeFrom="column">
                  <wp:posOffset>1594757</wp:posOffset>
                </wp:positionH>
                <wp:positionV relativeFrom="paragraph">
                  <wp:posOffset>2188029</wp:posOffset>
                </wp:positionV>
                <wp:extent cx="299720" cy="228601"/>
                <wp:effectExtent l="38100" t="0" r="24130" b="57150"/>
                <wp:wrapNone/>
                <wp:docPr id="32" name="Straight Arrow Connector 32"/>
                <wp:cNvGraphicFramePr/>
                <a:graphic xmlns:a="http://schemas.openxmlformats.org/drawingml/2006/main">
                  <a:graphicData uri="http://schemas.microsoft.com/office/word/2010/wordprocessingShape">
                    <wps:wsp>
                      <wps:cNvCnPr/>
                      <wps:spPr>
                        <a:xfrm flipH="1">
                          <a:off x="0" y="0"/>
                          <a:ext cx="299720" cy="228601"/>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125.55pt;margin-top:172.3pt;width:23.6pt;height:18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" strokecolor="windowText">
                <v:stroke endarrow="open"/>
              </v:shape>
            </w:pict>
          </mc:Fallback>
        </mc:AlternateContent>
      </w:r>
      <w:r w:rsidR="00182B5E">
        <w:rPr>
          <w:noProof/>
        </w:rPr>
        <mc:AlternateContent>
          <mc:Choice Requires="wps">
            <w:drawing>
              <wp:anchor distT="0" distB="0" distL="114300" distR="114300" simplePos="0" relativeHeight="251662336" behindDoc="0" locked="0" layoutInCell="1" allowOverlap="1" wp14:anchorId="4791FA57" wp14:editId="463DB43F">
                <wp:simplePos x="0" y="0"/>
                <wp:positionH relativeFrom="column">
                  <wp:posOffset>476885</wp:posOffset>
                </wp:positionH>
                <wp:positionV relativeFrom="paragraph">
                  <wp:posOffset>2390499</wp:posOffset>
                </wp:positionV>
                <wp:extent cx="354496" cy="62948"/>
                <wp:effectExtent l="0" t="0" r="7620" b="0"/>
                <wp:wrapNone/>
                <wp:docPr id="14" name="Text Box 14"/>
                <wp:cNvGraphicFramePr/>
                <a:graphic xmlns:a="http://schemas.openxmlformats.org/drawingml/2006/main">
                  <a:graphicData uri="http://schemas.microsoft.com/office/word/2010/wordprocessingShape">
                    <wps:wsp>
                      <wps:cNvSpPr txBox="1"/>
                      <wps:spPr>
                        <a:xfrm>
                          <a:off x="0" y="0"/>
                          <a:ext cx="354496" cy="629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44D" w:rsidRDefault="00DA3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9" type="#_x0000_t202" style="position:absolute;margin-left:37.55pt;margin-top:188.25pt;width:27.9pt;height:4.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" fillcolor="white [3201]" stroked="f" strokeweight=".5pt">
                <v:textbox>
                  <w:txbxContent>
                    <w:p w:rsidR="00DA344D" w:rsidRDefault="00DA344D"/>
                  </w:txbxContent>
                </v:textbox>
              </v:shape>
            </w:pict>
          </mc:Fallback>
        </mc:AlternateContent>
      </w:r>
      <w:r w:rsidR="00182B5E">
        <w:rPr>
          <w:noProof/>
        </w:rPr>
        <mc:AlternateContent>
          <mc:Choice Requires="wps">
            <w:drawing>
              <wp:anchor distT="0" distB="0" distL="114300" distR="114300" simplePos="0" relativeHeight="251661312" behindDoc="0" locked="0" layoutInCell="1" allowOverlap="1" wp14:anchorId="4838AA28" wp14:editId="40E48F22">
                <wp:simplePos x="0" y="0"/>
                <wp:positionH relativeFrom="column">
                  <wp:posOffset>1096617</wp:posOffset>
                </wp:positionH>
                <wp:positionV relativeFrom="paragraph">
                  <wp:posOffset>2317888</wp:posOffset>
                </wp:positionV>
                <wp:extent cx="1082620" cy="377300"/>
                <wp:effectExtent l="0" t="0" r="3810" b="3810"/>
                <wp:wrapNone/>
                <wp:docPr id="13" name="Text Box 13"/>
                <wp:cNvGraphicFramePr/>
                <a:graphic xmlns:a="http://schemas.openxmlformats.org/drawingml/2006/main">
                  <a:graphicData uri="http://schemas.microsoft.com/office/word/2010/wordprocessingShape">
                    <wps:wsp>
                      <wps:cNvSpPr txBox="1"/>
                      <wps:spPr>
                        <a:xfrm>
                          <a:off x="0" y="0"/>
                          <a:ext cx="1082620" cy="37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44D" w:rsidRPr="00182B5E" w:rsidRDefault="00DA344D" w:rsidP="00182B5E">
                            <w:pPr>
                              <w:rPr>
                                <w:rFonts w:ascii="Times New Roman" w:hAnsi="Times New Roman" w:cs="Times New Roman"/>
                                <w:b/>
                                <w:sz w:val="8"/>
                                <w:szCs w:val="8"/>
                              </w:rPr>
                            </w:pPr>
                            <w:r>
                              <w:rPr>
                                <w:rFonts w:ascii="Times New Roman" w:hAnsi="Times New Roman" w:cs="Times New Roman"/>
                                <w:b/>
                                <w:sz w:val="8"/>
                                <w:szCs w:val="8"/>
                                <w:u w:val="single"/>
                              </w:rPr>
                              <w:t>Employee</w:t>
                            </w:r>
                            <w:r w:rsidRPr="005B1D5E">
                              <w:rPr>
                                <w:rFonts w:ascii="Times New Roman" w:hAnsi="Times New Roman" w:cs="Times New Roman"/>
                                <w:b/>
                                <w:sz w:val="8"/>
                                <w:szCs w:val="8"/>
                                <w:u w:val="single"/>
                              </w:rPr>
                              <w:t>’s Name</w:t>
                            </w:r>
                            <w:r w:rsidRPr="005B1D5E">
                              <w:rPr>
                                <w:rFonts w:ascii="Times New Roman" w:hAnsi="Times New Roman" w:cs="Times New Roman"/>
                                <w:b/>
                                <w:sz w:val="8"/>
                                <w:szCs w:val="8"/>
                                <w:u w:val="single"/>
                              </w:rPr>
                              <w:br/>
                            </w:r>
                            <w:r w:rsidRPr="00182B5E">
                              <w:rPr>
                                <w:rFonts w:ascii="Times New Roman" w:hAnsi="Times New Roman" w:cs="Times New Roman"/>
                                <w:b/>
                                <w:sz w:val="8"/>
                                <w:szCs w:val="8"/>
                              </w:rPr>
                              <w:t>XF1490 – 00</w:t>
                            </w:r>
                            <w:r w:rsidRPr="00182B5E">
                              <w:rPr>
                                <w:rFonts w:ascii="Times New Roman" w:hAnsi="Times New Roman" w:cs="Times New Roman"/>
                                <w:b/>
                                <w:sz w:val="8"/>
                                <w:szCs w:val="8"/>
                              </w:rPr>
                              <w:br/>
                              <w:t>Federal CWSP Human Resources</w:t>
                            </w:r>
                            <w:r w:rsidRPr="00182B5E">
                              <w:rPr>
                                <w:rFonts w:ascii="Times New Roman" w:hAnsi="Times New Roman" w:cs="Times New Roman"/>
                                <w:b/>
                                <w:sz w:val="8"/>
                                <w:szCs w:val="8"/>
                              </w:rPr>
                              <w:br/>
                              <w:t>2570, Office of Human Resources</w:t>
                            </w:r>
                          </w:p>
                          <w:p w:rsidR="00DA344D" w:rsidRDefault="00DA344D" w:rsidP="00182B5E">
                            <w:pPr>
                              <w:rPr>
                                <w:rFonts w:ascii="Times New Roman" w:hAnsi="Times New Roman" w:cs="Times New Roman"/>
                                <w:sz w:val="10"/>
                                <w:szCs w:val="10"/>
                              </w:rPr>
                            </w:pPr>
                          </w:p>
                          <w:p w:rsidR="00DA344D" w:rsidRPr="00182B5E" w:rsidRDefault="00DA344D" w:rsidP="00182B5E">
                            <w:pPr>
                              <w:rPr>
                                <w:rFonts w:ascii="Times New Roman" w:hAnsi="Times New Roman" w:cs="Times New Roman"/>
                                <w:sz w:val="10"/>
                                <w:szCs w:val="10"/>
                              </w:rPr>
                            </w:pPr>
                          </w:p>
                          <w:p w:rsidR="00DA344D" w:rsidRDefault="00DA344D" w:rsidP="00182B5E">
                            <w:pPr>
                              <w:rPr>
                                <w:sz w:val="12"/>
                                <w:szCs w:val="12"/>
                              </w:rPr>
                            </w:pPr>
                          </w:p>
                          <w:p w:rsidR="00DA344D" w:rsidRDefault="00DA344D" w:rsidP="00182B5E">
                            <w:pPr>
                              <w:rPr>
                                <w:sz w:val="12"/>
                                <w:szCs w:val="12"/>
                              </w:rPr>
                            </w:pPr>
                          </w:p>
                          <w:p w:rsidR="00DA344D" w:rsidRDefault="00DA344D" w:rsidP="00182B5E">
                            <w:pPr>
                              <w:rPr>
                                <w:sz w:val="12"/>
                                <w:szCs w:val="12"/>
                              </w:rPr>
                            </w:pPr>
                          </w:p>
                          <w:p w:rsidR="00DA344D" w:rsidRDefault="00DA344D" w:rsidP="00182B5E">
                            <w:pPr>
                              <w:rPr>
                                <w:sz w:val="12"/>
                                <w:szCs w:val="12"/>
                              </w:rPr>
                            </w:pPr>
                          </w:p>
                          <w:p w:rsidR="00DA344D" w:rsidRPr="00182B5E" w:rsidRDefault="00DA344D" w:rsidP="00182B5E">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86.35pt;margin-top:182.5pt;width:85.25pt;height:2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" fillcolor="white [3201]" stroked="f" strokeweight=".5pt">
                <v:textbox>
                  <w:txbxContent>
                    <w:p w:rsidR="00DA344D" w:rsidRPr="00182B5E" w:rsidRDefault="00DA344D" w:rsidP="00182B5E">
                      <w:pPr>
                        <w:rPr>
                          <w:rFonts w:ascii="Times New Roman" w:hAnsi="Times New Roman" w:cs="Times New Roman"/>
                          <w:b/>
                          <w:sz w:val="8"/>
                          <w:szCs w:val="8"/>
                        </w:rPr>
                      </w:pPr>
                      <w:r>
                        <w:rPr>
                          <w:rFonts w:ascii="Times New Roman" w:hAnsi="Times New Roman" w:cs="Times New Roman"/>
                          <w:b/>
                          <w:sz w:val="8"/>
                          <w:szCs w:val="8"/>
                          <w:u w:val="single"/>
                        </w:rPr>
                        <w:t>Employee</w:t>
                      </w:r>
                      <w:r w:rsidRPr="005B1D5E">
                        <w:rPr>
                          <w:rFonts w:ascii="Times New Roman" w:hAnsi="Times New Roman" w:cs="Times New Roman"/>
                          <w:b/>
                          <w:sz w:val="8"/>
                          <w:szCs w:val="8"/>
                          <w:u w:val="single"/>
                        </w:rPr>
                        <w:t>’s Name</w:t>
                      </w:r>
                      <w:r w:rsidRPr="005B1D5E">
                        <w:rPr>
                          <w:rFonts w:ascii="Times New Roman" w:hAnsi="Times New Roman" w:cs="Times New Roman"/>
                          <w:b/>
                          <w:sz w:val="8"/>
                          <w:szCs w:val="8"/>
                          <w:u w:val="single"/>
                        </w:rPr>
                        <w:br/>
                      </w:r>
                      <w:r w:rsidRPr="00182B5E">
                        <w:rPr>
                          <w:rFonts w:ascii="Times New Roman" w:hAnsi="Times New Roman" w:cs="Times New Roman"/>
                          <w:b/>
                          <w:sz w:val="8"/>
                          <w:szCs w:val="8"/>
                        </w:rPr>
                        <w:t>XF1490 – 00</w:t>
                      </w:r>
                      <w:r w:rsidRPr="00182B5E">
                        <w:rPr>
                          <w:rFonts w:ascii="Times New Roman" w:hAnsi="Times New Roman" w:cs="Times New Roman"/>
                          <w:b/>
                          <w:sz w:val="8"/>
                          <w:szCs w:val="8"/>
                        </w:rPr>
                        <w:br/>
                        <w:t>Federal CWSP Human Resources</w:t>
                      </w:r>
                      <w:r w:rsidRPr="00182B5E">
                        <w:rPr>
                          <w:rFonts w:ascii="Times New Roman" w:hAnsi="Times New Roman" w:cs="Times New Roman"/>
                          <w:b/>
                          <w:sz w:val="8"/>
                          <w:szCs w:val="8"/>
                        </w:rPr>
                        <w:br/>
                        <w:t>2570, Office of Human Resources</w:t>
                      </w:r>
                    </w:p>
                    <w:p w:rsidR="00DA344D" w:rsidRDefault="00DA344D" w:rsidP="00182B5E">
                      <w:pPr>
                        <w:rPr>
                          <w:rFonts w:ascii="Times New Roman" w:hAnsi="Times New Roman" w:cs="Times New Roman"/>
                          <w:sz w:val="10"/>
                          <w:szCs w:val="10"/>
                        </w:rPr>
                      </w:pPr>
                    </w:p>
                    <w:p w:rsidR="00DA344D" w:rsidRPr="00182B5E" w:rsidRDefault="00DA344D" w:rsidP="00182B5E">
                      <w:pPr>
                        <w:rPr>
                          <w:rFonts w:ascii="Times New Roman" w:hAnsi="Times New Roman" w:cs="Times New Roman"/>
                          <w:sz w:val="10"/>
                          <w:szCs w:val="10"/>
                        </w:rPr>
                      </w:pPr>
                    </w:p>
                    <w:p w:rsidR="00DA344D" w:rsidRDefault="00DA344D" w:rsidP="00182B5E">
                      <w:pPr>
                        <w:rPr>
                          <w:sz w:val="12"/>
                          <w:szCs w:val="12"/>
                        </w:rPr>
                      </w:pPr>
                    </w:p>
                    <w:p w:rsidR="00DA344D" w:rsidRDefault="00DA344D" w:rsidP="00182B5E">
                      <w:pPr>
                        <w:rPr>
                          <w:sz w:val="12"/>
                          <w:szCs w:val="12"/>
                        </w:rPr>
                      </w:pPr>
                    </w:p>
                    <w:p w:rsidR="00DA344D" w:rsidRDefault="00DA344D" w:rsidP="00182B5E">
                      <w:pPr>
                        <w:rPr>
                          <w:sz w:val="12"/>
                          <w:szCs w:val="12"/>
                        </w:rPr>
                      </w:pPr>
                    </w:p>
                    <w:p w:rsidR="00DA344D" w:rsidRDefault="00DA344D" w:rsidP="00182B5E">
                      <w:pPr>
                        <w:rPr>
                          <w:sz w:val="12"/>
                          <w:szCs w:val="12"/>
                        </w:rPr>
                      </w:pPr>
                    </w:p>
                    <w:p w:rsidR="00DA344D" w:rsidRPr="00182B5E" w:rsidRDefault="00DA344D" w:rsidP="00182B5E">
                      <w:pPr>
                        <w:rPr>
                          <w:sz w:val="12"/>
                          <w:szCs w:val="12"/>
                        </w:rPr>
                      </w:pPr>
                    </w:p>
                  </w:txbxContent>
                </v:textbox>
              </v:shape>
            </w:pict>
          </mc:Fallback>
        </mc:AlternateContent>
      </w:r>
      <w:r w:rsidR="00182B5E">
        <w:rPr>
          <w:noProof/>
        </w:rPr>
        <mc:AlternateContent>
          <mc:Choice Requires="wps">
            <w:drawing>
              <wp:anchor distT="0" distB="0" distL="114300" distR="114300" simplePos="0" relativeHeight="251660288" behindDoc="0" locked="0" layoutInCell="1" allowOverlap="1" wp14:anchorId="1B53D396" wp14:editId="79E8D8DC">
                <wp:simplePos x="0" y="0"/>
                <wp:positionH relativeFrom="column">
                  <wp:posOffset>401782</wp:posOffset>
                </wp:positionH>
                <wp:positionV relativeFrom="paragraph">
                  <wp:posOffset>1642630</wp:posOffset>
                </wp:positionV>
                <wp:extent cx="5437505" cy="48490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437505" cy="4849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44D" w:rsidRDefault="00DA3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1" type="#_x0000_t202" style="position:absolute;margin-left:31.65pt;margin-top:129.35pt;width:428.15pt;height:38.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" fillcolor="white [3201]" stroked="f" strokeweight=".5pt">
                <v:textbox>
                  <w:txbxContent>
                    <w:p w:rsidR="00DA344D" w:rsidRDefault="00DA344D"/>
                  </w:txbxContent>
                </v:textbox>
              </v:shape>
            </w:pict>
          </mc:Fallback>
        </mc:AlternateContent>
      </w:r>
      <w:r w:rsidR="00182B5E">
        <w:rPr>
          <w:noProof/>
        </w:rPr>
        <w:drawing>
          <wp:inline distT="0" distB="0" distL="0" distR="0" wp14:anchorId="74D4790A" wp14:editId="16345E0F">
            <wp:extent cx="5943600" cy="2534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86837.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534920"/>
                    </a:xfrm>
                    <a:prstGeom prst="rect">
                      <a:avLst/>
                    </a:prstGeom>
                  </pic:spPr>
                </pic:pic>
              </a:graphicData>
            </a:graphic>
          </wp:inline>
        </w:drawing>
      </w:r>
    </w:p>
    <w:p w:rsidR="005B1D5E" w:rsidRDefault="005B1D5E"/>
    <w:p w:rsidR="005B1D5E" w:rsidRDefault="005B1D5E">
      <w:pPr>
        <w:rPr>
          <w:b/>
        </w:rPr>
      </w:pPr>
      <w:r w:rsidRPr="005B1D5E">
        <w:rPr>
          <w:b/>
        </w:rPr>
        <w:t>Summary Page</w:t>
      </w:r>
    </w:p>
    <w:tbl>
      <w:tblPr>
        <w:tblStyle w:val="TableGrid"/>
        <w:tblW w:w="0" w:type="auto"/>
        <w:tblLook w:val="04A0" w:firstRow="1" w:lastRow="0" w:firstColumn="1" w:lastColumn="0" w:noHBand="0" w:noVBand="1"/>
      </w:tblPr>
      <w:tblGrid>
        <w:gridCol w:w="4788"/>
        <w:gridCol w:w="4788"/>
      </w:tblGrid>
      <w:tr w:rsidR="005B1D5E" w:rsidRPr="00265D44" w:rsidTr="00D036F1">
        <w:tc>
          <w:tcPr>
            <w:tcW w:w="4788" w:type="dxa"/>
          </w:tcPr>
          <w:p w:rsidR="005B1D5E" w:rsidRPr="00265D44" w:rsidRDefault="005B1D5E" w:rsidP="005B1D5E">
            <w:pPr>
              <w:rPr>
                <w:b/>
              </w:rPr>
            </w:pPr>
            <w:r>
              <w:rPr>
                <w:b/>
              </w:rPr>
              <w:t>Step 9.  Employee’s Name</w:t>
            </w:r>
          </w:p>
        </w:tc>
        <w:tc>
          <w:tcPr>
            <w:tcW w:w="4788" w:type="dxa"/>
          </w:tcPr>
          <w:p w:rsidR="005B1D5E" w:rsidRPr="00265D44" w:rsidRDefault="00DC414C" w:rsidP="00A9747D">
            <w:r>
              <w:t xml:space="preserve">Click on link for </w:t>
            </w:r>
            <w:r w:rsidRPr="008C2B03">
              <w:rPr>
                <w:b/>
              </w:rPr>
              <w:t xml:space="preserve">‘Employee’s </w:t>
            </w:r>
            <w:r w:rsidR="005B1D5E" w:rsidRPr="008C2B03">
              <w:rPr>
                <w:b/>
              </w:rPr>
              <w:t>Name’</w:t>
            </w:r>
            <w:r w:rsidR="00A9747D">
              <w:t xml:space="preserve"> to see a detailed view on the</w:t>
            </w:r>
            <w:r w:rsidR="005B1D5E">
              <w:t xml:space="preserve"> </w:t>
            </w:r>
            <w:r w:rsidR="00A9747D">
              <w:t>Employee Detailed Information Page</w:t>
            </w:r>
            <w:r w:rsidR="00496774">
              <w:t xml:space="preserve"> by individual employee</w:t>
            </w:r>
            <w:r w:rsidR="008C2B03">
              <w:t xml:space="preserve"> (See Figure a. on page 9</w:t>
            </w:r>
            <w:r w:rsidR="00A9747D">
              <w:t>)</w:t>
            </w:r>
          </w:p>
        </w:tc>
      </w:tr>
      <w:tr w:rsidR="005B1D5E" w:rsidTr="00D036F1">
        <w:tc>
          <w:tcPr>
            <w:tcW w:w="4788" w:type="dxa"/>
          </w:tcPr>
          <w:p w:rsidR="005B1D5E" w:rsidRDefault="005B1D5E" w:rsidP="00D036F1">
            <w:pPr>
              <w:rPr>
                <w:b/>
              </w:rPr>
            </w:pPr>
            <w:r>
              <w:rPr>
                <w:b/>
              </w:rPr>
              <w:t>Step 10.  Change Time Record</w:t>
            </w:r>
          </w:p>
        </w:tc>
        <w:tc>
          <w:tcPr>
            <w:tcW w:w="4788" w:type="dxa"/>
          </w:tcPr>
          <w:p w:rsidR="005B1D5E" w:rsidRDefault="005B1D5E" w:rsidP="00D036F1">
            <w:r>
              <w:t xml:space="preserve">Click on link for </w:t>
            </w:r>
            <w:r w:rsidRPr="008C2B03">
              <w:rPr>
                <w:b/>
              </w:rPr>
              <w:t>‘Change Time Record’</w:t>
            </w:r>
            <w:r>
              <w:t xml:space="preserve"> </w:t>
            </w:r>
            <w:r w:rsidR="00496774">
              <w:t xml:space="preserve">for the selected employee </w:t>
            </w:r>
            <w:r>
              <w:t xml:space="preserve">to manually adjust </w:t>
            </w:r>
            <w:r w:rsidR="00496774">
              <w:t xml:space="preserve">an </w:t>
            </w:r>
            <w:r>
              <w:t xml:space="preserve">employee’s </w:t>
            </w:r>
            <w:r w:rsidR="00F6695E">
              <w:t>timecard</w:t>
            </w:r>
            <w:r w:rsidR="00DC414C">
              <w:t xml:space="preserve"> (See Figure b. on page 9</w:t>
            </w:r>
            <w:r w:rsidR="00A9747D">
              <w:t>)</w:t>
            </w:r>
          </w:p>
          <w:p w:rsidR="005B1D5E" w:rsidRPr="005B1D5E" w:rsidRDefault="005B1D5E" w:rsidP="00D036F1">
            <w:r w:rsidRPr="005B1D5E">
              <w:rPr>
                <w:b/>
                <w:color w:val="FF0000"/>
              </w:rPr>
              <w:t>Warning:</w:t>
            </w:r>
            <w:r w:rsidRPr="005B1D5E">
              <w:rPr>
                <w:color w:val="FF0000"/>
              </w:rPr>
              <w:t xml:space="preserve">  </w:t>
            </w:r>
            <w:r w:rsidR="00F6695E">
              <w:rPr>
                <w:color w:val="FF0000"/>
              </w:rPr>
              <w:t>Timecard</w:t>
            </w:r>
            <w:r w:rsidRPr="005B1D5E">
              <w:rPr>
                <w:color w:val="FF0000"/>
              </w:rPr>
              <w:t xml:space="preserve">s should only be manually manipulated due to system errors or extenuating circumstances that prohibited the student from clocking in/out.  This system is designed to capture time electronically.  </w:t>
            </w:r>
          </w:p>
        </w:tc>
      </w:tr>
    </w:tbl>
    <w:p w:rsidR="005B1D5E" w:rsidRDefault="005B1D5E"/>
    <w:p w:rsidR="00BC5823" w:rsidRDefault="00BC5823"/>
    <w:p w:rsidR="00BC5823" w:rsidRDefault="00BC5823"/>
    <w:p w:rsidR="00182B5E" w:rsidRDefault="00182B5E"/>
    <w:p w:rsidR="00556409" w:rsidRDefault="00556409"/>
    <w:p w:rsidR="00556409" w:rsidRDefault="00556409"/>
    <w:p w:rsidR="00556409" w:rsidRDefault="00556409"/>
    <w:p w:rsidR="00556409" w:rsidRDefault="00556409"/>
    <w:p w:rsidR="00556409" w:rsidRDefault="00556409" w:rsidP="00556409">
      <w:pPr>
        <w:jc w:val="center"/>
      </w:pPr>
      <w:r w:rsidRPr="00496774">
        <w:rPr>
          <w:b/>
        </w:rPr>
        <w:t>Summary o</w:t>
      </w:r>
      <w:r>
        <w:rPr>
          <w:b/>
        </w:rPr>
        <w:t xml:space="preserve">f </w:t>
      </w:r>
      <w:r w:rsidR="00F6695E">
        <w:rPr>
          <w:b/>
        </w:rPr>
        <w:t>Timecard</w:t>
      </w:r>
      <w:r w:rsidRPr="00496774">
        <w:rPr>
          <w:b/>
        </w:rPr>
        <w:t>s</w:t>
      </w:r>
      <w:r>
        <w:rPr>
          <w:b/>
        </w:rPr>
        <w:t xml:space="preserve"> (Cont’d)</w:t>
      </w:r>
    </w:p>
    <w:p w:rsidR="00BC5823" w:rsidRDefault="002E34E2">
      <w:r>
        <w:rPr>
          <w:noProof/>
        </w:rPr>
        <mc:AlternateContent>
          <mc:Choice Requires="wps">
            <w:drawing>
              <wp:anchor distT="0" distB="0" distL="114300" distR="114300" simplePos="0" relativeHeight="251663360" behindDoc="0" locked="0" layoutInCell="1" allowOverlap="1" wp14:anchorId="72092ECD" wp14:editId="65556801">
                <wp:simplePos x="0" y="0"/>
                <wp:positionH relativeFrom="column">
                  <wp:posOffset>1212850</wp:posOffset>
                </wp:positionH>
                <wp:positionV relativeFrom="paragraph">
                  <wp:posOffset>260985</wp:posOffset>
                </wp:positionV>
                <wp:extent cx="1155700" cy="158750"/>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11557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44D" w:rsidRPr="00BC5823" w:rsidRDefault="00DA344D" w:rsidP="002E34E2">
                            <w:pPr>
                              <w:jc w:val="both"/>
                              <w:rPr>
                                <w:rFonts w:ascii="Times New Roman" w:hAnsi="Times New Roman" w:cs="Times New Roman"/>
                                <w:b/>
                                <w:sz w:val="6"/>
                                <w:szCs w:val="6"/>
                              </w:rPr>
                            </w:pPr>
                            <w:r w:rsidRPr="00BC5823">
                              <w:rPr>
                                <w:rFonts w:ascii="Times New Roman" w:hAnsi="Times New Roman" w:cs="Times New Roman"/>
                                <w:b/>
                                <w:sz w:val="6"/>
                                <w:szCs w:val="6"/>
                              </w:rPr>
                              <w:t>XUID/Student’s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95.5pt;margin-top:20.55pt;width:91pt;height: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" fillcolor="white [3201]" stroked="f" strokeweight=".5pt">
                <v:textbox>
                  <w:txbxContent>
                    <w:p w:rsidR="00DA344D" w:rsidRPr="00BC5823" w:rsidRDefault="00DA344D" w:rsidP="002E34E2">
                      <w:pPr>
                        <w:jc w:val="both"/>
                        <w:rPr>
                          <w:rFonts w:ascii="Times New Roman" w:hAnsi="Times New Roman" w:cs="Times New Roman"/>
                          <w:b/>
                          <w:sz w:val="6"/>
                          <w:szCs w:val="6"/>
                        </w:rPr>
                      </w:pPr>
                      <w:r w:rsidRPr="00BC5823">
                        <w:rPr>
                          <w:rFonts w:ascii="Times New Roman" w:hAnsi="Times New Roman" w:cs="Times New Roman"/>
                          <w:b/>
                          <w:sz w:val="6"/>
                          <w:szCs w:val="6"/>
                        </w:rPr>
                        <w:t>XUID/Student’s Name</w:t>
                      </w:r>
                    </w:p>
                  </w:txbxContent>
                </v:textbox>
              </v:shape>
            </w:pict>
          </mc:Fallback>
        </mc:AlternateContent>
      </w:r>
      <w:r w:rsidR="00D243C0">
        <w:rPr>
          <w:noProof/>
        </w:rPr>
        <w:drawing>
          <wp:inline distT="0" distB="0" distL="0" distR="0" wp14:anchorId="1883E02F" wp14:editId="163C1B2E">
            <wp:extent cx="59436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33A6.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286000"/>
                    </a:xfrm>
                    <a:prstGeom prst="rect">
                      <a:avLst/>
                    </a:prstGeom>
                  </pic:spPr>
                </pic:pic>
              </a:graphicData>
            </a:graphic>
          </wp:inline>
        </w:drawing>
      </w:r>
    </w:p>
    <w:p w:rsidR="00BC5823" w:rsidRDefault="00A9747D">
      <w:pPr>
        <w:rPr>
          <w:b/>
        </w:rPr>
      </w:pPr>
      <w:r w:rsidRPr="00A9747D">
        <w:rPr>
          <w:b/>
        </w:rPr>
        <w:t>Employee Det</w:t>
      </w:r>
      <w:r>
        <w:rPr>
          <w:b/>
        </w:rPr>
        <w:t>ailed Information View (Figure a</w:t>
      </w:r>
      <w:r w:rsidRPr="00A9747D">
        <w:rPr>
          <w:b/>
        </w:rPr>
        <w:t>.)</w:t>
      </w:r>
    </w:p>
    <w:p w:rsidR="00A9747D" w:rsidRDefault="002E34E2">
      <w:pPr>
        <w:rPr>
          <w:b/>
        </w:rPr>
      </w:pPr>
      <w:r>
        <w:rPr>
          <w:noProof/>
        </w:rPr>
        <mc:AlternateContent>
          <mc:Choice Requires="wps">
            <w:drawing>
              <wp:anchor distT="0" distB="0" distL="114300" distR="114300" simplePos="0" relativeHeight="251712512" behindDoc="0" locked="0" layoutInCell="1" allowOverlap="1" wp14:anchorId="1AEB7EB7" wp14:editId="57690580">
                <wp:simplePos x="0" y="0"/>
                <wp:positionH relativeFrom="column">
                  <wp:posOffset>2438400</wp:posOffset>
                </wp:positionH>
                <wp:positionV relativeFrom="paragraph">
                  <wp:posOffset>789940</wp:posOffset>
                </wp:positionV>
                <wp:extent cx="488950" cy="119380"/>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488950" cy="119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44D" w:rsidRPr="002E34E2" w:rsidRDefault="00DA3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192pt;margin-top:62.2pt;width:38.5pt;height: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" fillcolor="white [3201]" stroked="f" strokeweight=".5pt">
                <v:textbox>
                  <w:txbxContent>
                    <w:p w:rsidR="00DA344D" w:rsidRPr="002E34E2" w:rsidRDefault="00DA344D"/>
                  </w:txbxContent>
                </v:textbox>
              </v:shape>
            </w:pict>
          </mc:Fallback>
        </mc:AlternateContent>
      </w:r>
      <w:r w:rsidR="00D243C0">
        <w:rPr>
          <w:noProof/>
        </w:rPr>
        <mc:AlternateContent>
          <mc:Choice Requires="wps">
            <w:drawing>
              <wp:anchor distT="0" distB="0" distL="114300" distR="114300" simplePos="0" relativeHeight="251711488" behindDoc="0" locked="0" layoutInCell="1" allowOverlap="1" wp14:anchorId="7304E33A" wp14:editId="1D8E1F35">
                <wp:simplePos x="0" y="0"/>
                <wp:positionH relativeFrom="column">
                  <wp:posOffset>5708511</wp:posOffset>
                </wp:positionH>
                <wp:positionV relativeFrom="paragraph">
                  <wp:posOffset>1192728</wp:posOffset>
                </wp:positionV>
                <wp:extent cx="299720" cy="228600"/>
                <wp:effectExtent l="38100" t="0" r="24130" b="57150"/>
                <wp:wrapNone/>
                <wp:docPr id="10" name="Straight Arrow Connector 10"/>
                <wp:cNvGraphicFramePr/>
                <a:graphic xmlns:a="http://schemas.openxmlformats.org/drawingml/2006/main">
                  <a:graphicData uri="http://schemas.microsoft.com/office/word/2010/wordprocessingShape">
                    <wps:wsp>
                      <wps:cNvCnPr/>
                      <wps:spPr>
                        <a:xfrm flipH="1">
                          <a:off x="0" y="0"/>
                          <a:ext cx="299720" cy="2286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449.5pt;margin-top:93.9pt;width:23.6pt;height:18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" strokecolor="windowText">
                <v:stroke endarrow="open"/>
              </v:shape>
            </w:pict>
          </mc:Fallback>
        </mc:AlternateContent>
      </w:r>
      <w:r w:rsidR="00D243C0">
        <w:rPr>
          <w:b/>
          <w:noProof/>
        </w:rPr>
        <w:drawing>
          <wp:inline distT="0" distB="0" distL="0" distR="0" wp14:anchorId="705006E6" wp14:editId="49258CCE">
            <wp:extent cx="5943600" cy="23437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D4E5.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343785"/>
                    </a:xfrm>
                    <a:prstGeom prst="rect">
                      <a:avLst/>
                    </a:prstGeom>
                  </pic:spPr>
                </pic:pic>
              </a:graphicData>
            </a:graphic>
          </wp:inline>
        </w:drawing>
      </w:r>
    </w:p>
    <w:p w:rsidR="00D243C0" w:rsidRDefault="00D243C0" w:rsidP="00D243C0">
      <w:pPr>
        <w:rPr>
          <w:b/>
        </w:rPr>
      </w:pPr>
      <w:proofErr w:type="gramStart"/>
      <w:r w:rsidRPr="00A9747D">
        <w:rPr>
          <w:b/>
        </w:rPr>
        <w:t>Change Time Record View (Figure b.)</w:t>
      </w:r>
      <w:proofErr w:type="gramEnd"/>
      <w:r w:rsidRPr="00A9747D">
        <w:rPr>
          <w:b/>
        </w:rPr>
        <w:t xml:space="preserve"> </w:t>
      </w:r>
    </w:p>
    <w:p w:rsidR="00496774" w:rsidRDefault="00496774">
      <w:pPr>
        <w:rPr>
          <w:b/>
        </w:rPr>
      </w:pPr>
    </w:p>
    <w:p w:rsidR="00496774" w:rsidRDefault="00496774">
      <w:pPr>
        <w:rPr>
          <w:b/>
        </w:rPr>
      </w:pPr>
    </w:p>
    <w:p w:rsidR="00496774" w:rsidRDefault="00496774">
      <w:pPr>
        <w:rPr>
          <w:b/>
        </w:rPr>
      </w:pPr>
    </w:p>
    <w:p w:rsidR="00496774" w:rsidRDefault="00496774">
      <w:pPr>
        <w:rPr>
          <w:b/>
        </w:rPr>
      </w:pPr>
    </w:p>
    <w:p w:rsidR="00496774" w:rsidRDefault="00496774">
      <w:pPr>
        <w:rPr>
          <w:b/>
        </w:rPr>
      </w:pPr>
    </w:p>
    <w:p w:rsidR="00496774" w:rsidRDefault="00496774">
      <w:pPr>
        <w:rPr>
          <w:b/>
        </w:rPr>
      </w:pPr>
    </w:p>
    <w:p w:rsidR="00D243C0" w:rsidRDefault="00D243C0" w:rsidP="00D243C0">
      <w:pPr>
        <w:rPr>
          <w:b/>
        </w:rPr>
      </w:pPr>
    </w:p>
    <w:p w:rsidR="00496774" w:rsidRDefault="00FB3372" w:rsidP="00D243C0">
      <w:pPr>
        <w:jc w:val="center"/>
        <w:rPr>
          <w:b/>
        </w:rPr>
      </w:pPr>
      <w:r>
        <w:rPr>
          <w:b/>
        </w:rPr>
        <w:t xml:space="preserve">Adjusting </w:t>
      </w:r>
      <w:r w:rsidR="00496774">
        <w:rPr>
          <w:b/>
        </w:rPr>
        <w:t>Time Record</w:t>
      </w:r>
      <w:r>
        <w:rPr>
          <w:b/>
        </w:rPr>
        <w:t>s</w:t>
      </w:r>
    </w:p>
    <w:p w:rsidR="00496774" w:rsidRPr="00A9747D" w:rsidRDefault="00496774" w:rsidP="00496774">
      <w:pPr>
        <w:jc w:val="center"/>
        <w:rPr>
          <w:b/>
        </w:rPr>
      </w:pPr>
    </w:p>
    <w:p w:rsidR="002E34E2" w:rsidRDefault="00D31CF1">
      <w:r>
        <w:rPr>
          <w:noProof/>
        </w:rPr>
        <mc:AlternateContent>
          <mc:Choice Requires="wps">
            <w:drawing>
              <wp:anchor distT="0" distB="0" distL="114300" distR="114300" simplePos="0" relativeHeight="251683840" behindDoc="0" locked="0" layoutInCell="1" allowOverlap="1" wp14:anchorId="4097A05D" wp14:editId="13EFEE59">
                <wp:simplePos x="0" y="0"/>
                <wp:positionH relativeFrom="column">
                  <wp:posOffset>2277110</wp:posOffset>
                </wp:positionH>
                <wp:positionV relativeFrom="paragraph">
                  <wp:posOffset>871855</wp:posOffset>
                </wp:positionV>
                <wp:extent cx="854710" cy="135467"/>
                <wp:effectExtent l="0" t="0" r="2540" b="0"/>
                <wp:wrapNone/>
                <wp:docPr id="37" name="Text Box 37"/>
                <wp:cNvGraphicFramePr/>
                <a:graphic xmlns:a="http://schemas.openxmlformats.org/drawingml/2006/main">
                  <a:graphicData uri="http://schemas.microsoft.com/office/word/2010/wordprocessingShape">
                    <wps:wsp>
                      <wps:cNvSpPr txBox="1"/>
                      <wps:spPr>
                        <a:xfrm>
                          <a:off x="0" y="0"/>
                          <a:ext cx="854710" cy="135467"/>
                        </a:xfrm>
                        <a:prstGeom prst="rect">
                          <a:avLst/>
                        </a:prstGeom>
                        <a:solidFill>
                          <a:sysClr val="window" lastClr="FFFFFF"/>
                        </a:solidFill>
                        <a:ln w="6350">
                          <a:noFill/>
                        </a:ln>
                        <a:effectLst/>
                      </wps:spPr>
                      <wps:txbx>
                        <w:txbxContent>
                          <w:p w:rsidR="00DA344D" w:rsidRPr="00BC5823" w:rsidRDefault="00DA344D" w:rsidP="00D31CF1">
                            <w:pPr>
                              <w:rPr>
                                <w:rFonts w:ascii="Times New Roman" w:hAnsi="Times New Roman" w:cs="Times New Roman"/>
                                <w:b/>
                                <w:sz w:val="6"/>
                                <w:szCs w:val="6"/>
                              </w:rPr>
                            </w:pPr>
                            <w:r w:rsidRPr="00BC5823">
                              <w:rPr>
                                <w:rFonts w:ascii="Times New Roman" w:hAnsi="Times New Roman" w:cs="Times New Roman"/>
                                <w:b/>
                                <w:sz w:val="6"/>
                                <w:szCs w:val="6"/>
                              </w:rPr>
                              <w:t>XUID/Student’s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4" type="#_x0000_t202" style="position:absolute;margin-left:179.3pt;margin-top:68.65pt;width:67.3pt;height:1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" fillcolor="window" stroked="f" strokeweight=".5pt">
                <v:textbox>
                  <w:txbxContent>
                    <w:p w:rsidR="00DA344D" w:rsidRPr="00BC5823" w:rsidRDefault="00DA344D" w:rsidP="00D31CF1">
                      <w:pPr>
                        <w:rPr>
                          <w:rFonts w:ascii="Times New Roman" w:hAnsi="Times New Roman" w:cs="Times New Roman"/>
                          <w:b/>
                          <w:sz w:val="6"/>
                          <w:szCs w:val="6"/>
                        </w:rPr>
                      </w:pPr>
                      <w:r w:rsidRPr="00BC5823">
                        <w:rPr>
                          <w:rFonts w:ascii="Times New Roman" w:hAnsi="Times New Roman" w:cs="Times New Roman"/>
                          <w:b/>
                          <w:sz w:val="6"/>
                          <w:szCs w:val="6"/>
                        </w:rPr>
                        <w:t>XUID/Student’s Name</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69788A5" wp14:editId="2E622A9D">
                <wp:simplePos x="0" y="0"/>
                <wp:positionH relativeFrom="column">
                  <wp:posOffset>2351314</wp:posOffset>
                </wp:positionH>
                <wp:positionV relativeFrom="paragraph">
                  <wp:posOffset>921113</wp:posOffset>
                </wp:positionV>
                <wp:extent cx="359229" cy="76200"/>
                <wp:effectExtent l="0" t="0" r="3175" b="0"/>
                <wp:wrapNone/>
                <wp:docPr id="36" name="Text Box 36"/>
                <wp:cNvGraphicFramePr/>
                <a:graphic xmlns:a="http://schemas.openxmlformats.org/drawingml/2006/main">
                  <a:graphicData uri="http://schemas.microsoft.com/office/word/2010/wordprocessingShape">
                    <wps:wsp>
                      <wps:cNvSpPr txBox="1"/>
                      <wps:spPr>
                        <a:xfrm>
                          <a:off x="0" y="0"/>
                          <a:ext cx="359229" cy="76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44D" w:rsidRDefault="00DA3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5" type="#_x0000_t202" style="position:absolute;margin-left:185.15pt;margin-top:72.55pt;width:28.3pt;height: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" fillcolor="white [3201]" stroked="f" strokeweight=".5pt">
                <v:textbox>
                  <w:txbxContent>
                    <w:p w:rsidR="00DA344D" w:rsidRDefault="00DA344D"/>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7098881" wp14:editId="13C66A93">
                <wp:simplePos x="0" y="0"/>
                <wp:positionH relativeFrom="column">
                  <wp:posOffset>3073582</wp:posOffset>
                </wp:positionH>
                <wp:positionV relativeFrom="paragraph">
                  <wp:posOffset>1267732</wp:posOffset>
                </wp:positionV>
                <wp:extent cx="299720" cy="228600"/>
                <wp:effectExtent l="38100" t="0" r="24130" b="57150"/>
                <wp:wrapNone/>
                <wp:docPr id="35" name="Straight Arrow Connector 35"/>
                <wp:cNvGraphicFramePr/>
                <a:graphic xmlns:a="http://schemas.openxmlformats.org/drawingml/2006/main">
                  <a:graphicData uri="http://schemas.microsoft.com/office/word/2010/wordprocessingShape">
                    <wps:wsp>
                      <wps:cNvCnPr/>
                      <wps:spPr>
                        <a:xfrm flipH="1">
                          <a:off x="0" y="0"/>
                          <a:ext cx="299720" cy="2286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242pt;margin-top:99.8pt;width:23.6pt;height:18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" strokecolor="windowText">
                <v:stroke endarrow="open"/>
              </v:shape>
            </w:pict>
          </mc:Fallback>
        </mc:AlternateContent>
      </w:r>
      <w:r w:rsidR="00BC5823">
        <w:rPr>
          <w:noProof/>
        </w:rPr>
        <mc:AlternateContent>
          <mc:Choice Requires="wps">
            <w:drawing>
              <wp:anchor distT="0" distB="0" distL="114300" distR="114300" simplePos="0" relativeHeight="251664384" behindDoc="0" locked="0" layoutInCell="1" allowOverlap="1" wp14:anchorId="3DF3353C" wp14:editId="364E229A">
                <wp:simplePos x="0" y="0"/>
                <wp:positionH relativeFrom="column">
                  <wp:posOffset>0</wp:posOffset>
                </wp:positionH>
                <wp:positionV relativeFrom="paragraph">
                  <wp:posOffset>662940</wp:posOffset>
                </wp:positionV>
                <wp:extent cx="1498388" cy="190500"/>
                <wp:effectExtent l="0" t="0" r="6985" b="0"/>
                <wp:wrapNone/>
                <wp:docPr id="21" name="Text Box 21"/>
                <wp:cNvGraphicFramePr/>
                <a:graphic xmlns:a="http://schemas.openxmlformats.org/drawingml/2006/main">
                  <a:graphicData uri="http://schemas.microsoft.com/office/word/2010/wordprocessingShape">
                    <wps:wsp>
                      <wps:cNvSpPr txBox="1"/>
                      <wps:spPr>
                        <a:xfrm>
                          <a:off x="0" y="0"/>
                          <a:ext cx="1498388"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44D" w:rsidRPr="00BC5823" w:rsidRDefault="00DA344D">
                            <w:pPr>
                              <w:rPr>
                                <w:rFonts w:ascii="Times New Roman" w:hAnsi="Times New Roman" w:cs="Times New Roman"/>
                                <w:b/>
                                <w:sz w:val="10"/>
                                <w:szCs w:val="10"/>
                              </w:rPr>
                            </w:pPr>
                            <w:r w:rsidRPr="00BC5823">
                              <w:rPr>
                                <w:rFonts w:ascii="Times New Roman" w:hAnsi="Times New Roman" w:cs="Times New Roman"/>
                                <w:b/>
                                <w:sz w:val="10"/>
                                <w:szCs w:val="10"/>
                              </w:rPr>
                              <w:t xml:space="preserve">Shows Comments about </w:t>
                            </w:r>
                            <w:r w:rsidR="005D7C95">
                              <w:rPr>
                                <w:rFonts w:ascii="Times New Roman" w:hAnsi="Times New Roman" w:cs="Times New Roman"/>
                                <w:b/>
                                <w:sz w:val="10"/>
                                <w:szCs w:val="10"/>
                              </w:rPr>
                              <w:t>Timecard</w:t>
                            </w:r>
                            <w:r w:rsidRPr="00BC5823">
                              <w:rPr>
                                <w:rFonts w:ascii="Times New Roman" w:hAnsi="Times New Roman" w:cs="Times New Roman"/>
                                <w:b/>
                                <w:sz w:val="10"/>
                                <w:szCs w:val="10"/>
                              </w:rPr>
                              <w:t xml:space="preserv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0;margin-top:52.2pt;width:118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" fillcolor="white [3201]" stroked="f" strokeweight=".5pt">
                <v:textbox>
                  <w:txbxContent>
                    <w:p w:rsidR="00DA344D" w:rsidRPr="00BC5823" w:rsidRDefault="00DA344D">
                      <w:pPr>
                        <w:rPr>
                          <w:rFonts w:ascii="Times New Roman" w:hAnsi="Times New Roman" w:cs="Times New Roman"/>
                          <w:b/>
                          <w:sz w:val="10"/>
                          <w:szCs w:val="10"/>
                        </w:rPr>
                      </w:pPr>
                      <w:r w:rsidRPr="00BC5823">
                        <w:rPr>
                          <w:rFonts w:ascii="Times New Roman" w:hAnsi="Times New Roman" w:cs="Times New Roman"/>
                          <w:b/>
                          <w:sz w:val="10"/>
                          <w:szCs w:val="10"/>
                        </w:rPr>
                        <w:t xml:space="preserve">Shows Comments about </w:t>
                      </w:r>
                      <w:r w:rsidR="005D7C95">
                        <w:rPr>
                          <w:rFonts w:ascii="Times New Roman" w:hAnsi="Times New Roman" w:cs="Times New Roman"/>
                          <w:b/>
                          <w:sz w:val="10"/>
                          <w:szCs w:val="10"/>
                        </w:rPr>
                        <w:t>Timecard</w:t>
                      </w:r>
                      <w:r w:rsidRPr="00BC5823">
                        <w:rPr>
                          <w:rFonts w:ascii="Times New Roman" w:hAnsi="Times New Roman" w:cs="Times New Roman"/>
                          <w:b/>
                          <w:sz w:val="10"/>
                          <w:szCs w:val="10"/>
                        </w:rPr>
                        <w:t xml:space="preserve"> Here</w:t>
                      </w:r>
                    </w:p>
                  </w:txbxContent>
                </v:textbox>
              </v:shape>
            </w:pict>
          </mc:Fallback>
        </mc:AlternateContent>
      </w:r>
      <w:r w:rsidR="00BC5823">
        <w:rPr>
          <w:noProof/>
        </w:rPr>
        <w:drawing>
          <wp:inline distT="0" distB="0" distL="0" distR="0" wp14:anchorId="6E9245AF" wp14:editId="7C883F4F">
            <wp:extent cx="5943600" cy="24568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89B8.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456815"/>
                    </a:xfrm>
                    <a:prstGeom prst="rect">
                      <a:avLst/>
                    </a:prstGeom>
                  </pic:spPr>
                </pic:pic>
              </a:graphicData>
            </a:graphic>
          </wp:inline>
        </w:drawing>
      </w:r>
      <w:r w:rsidR="00BF7B88">
        <w:br/>
      </w:r>
      <w:r w:rsidR="005D7C95">
        <w:t>Timecard</w:t>
      </w:r>
      <w:r w:rsidR="00BF7B88">
        <w:t xml:space="preserve"> Page</w:t>
      </w:r>
    </w:p>
    <w:p w:rsidR="00BF7B88" w:rsidRPr="002E34E2" w:rsidRDefault="00BF7B88">
      <w:r>
        <w:rPr>
          <w:noProof/>
        </w:rPr>
        <mc:AlternateContent>
          <mc:Choice Requires="wps">
            <w:drawing>
              <wp:anchor distT="0" distB="0" distL="114300" distR="114300" simplePos="0" relativeHeight="251692032" behindDoc="0" locked="0" layoutInCell="1" allowOverlap="1" wp14:anchorId="11F1B9E8" wp14:editId="0175A4AB">
                <wp:simplePos x="0" y="0"/>
                <wp:positionH relativeFrom="column">
                  <wp:posOffset>4175760</wp:posOffset>
                </wp:positionH>
                <wp:positionV relativeFrom="paragraph">
                  <wp:posOffset>953770</wp:posOffset>
                </wp:positionV>
                <wp:extent cx="239395" cy="244475"/>
                <wp:effectExtent l="38100" t="38100" r="27305" b="22225"/>
                <wp:wrapNone/>
                <wp:docPr id="41" name="Straight Arrow Connector 41"/>
                <wp:cNvGraphicFramePr/>
                <a:graphic xmlns:a="http://schemas.openxmlformats.org/drawingml/2006/main">
                  <a:graphicData uri="http://schemas.microsoft.com/office/word/2010/wordprocessingShape">
                    <wps:wsp>
                      <wps:cNvCnPr/>
                      <wps:spPr>
                        <a:xfrm flipH="1" flipV="1">
                          <a:off x="0" y="0"/>
                          <a:ext cx="239395" cy="2444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328.8pt;margin-top:75.1pt;width:18.85pt;height:19.2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" strokecolor="windowText">
                <v:stroke endarrow="open"/>
              </v:shape>
            </w:pict>
          </mc:Fallback>
        </mc:AlternateContent>
      </w:r>
      <w:r>
        <w:rPr>
          <w:noProof/>
        </w:rPr>
        <mc:AlternateContent>
          <mc:Choice Requires="wps">
            <w:drawing>
              <wp:anchor distT="0" distB="0" distL="114300" distR="114300" simplePos="0" relativeHeight="251689984" behindDoc="0" locked="0" layoutInCell="1" allowOverlap="1" wp14:anchorId="193AEE1E" wp14:editId="04CDBF02">
                <wp:simplePos x="0" y="0"/>
                <wp:positionH relativeFrom="column">
                  <wp:posOffset>3071495</wp:posOffset>
                </wp:positionH>
                <wp:positionV relativeFrom="paragraph">
                  <wp:posOffset>953770</wp:posOffset>
                </wp:positionV>
                <wp:extent cx="239395" cy="244475"/>
                <wp:effectExtent l="38100" t="38100" r="27305" b="22225"/>
                <wp:wrapNone/>
                <wp:docPr id="40" name="Straight Arrow Connector 40"/>
                <wp:cNvGraphicFramePr/>
                <a:graphic xmlns:a="http://schemas.openxmlformats.org/drawingml/2006/main">
                  <a:graphicData uri="http://schemas.microsoft.com/office/word/2010/wordprocessingShape">
                    <wps:wsp>
                      <wps:cNvCnPr/>
                      <wps:spPr>
                        <a:xfrm flipH="1" flipV="1">
                          <a:off x="0" y="0"/>
                          <a:ext cx="239395" cy="2444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241.85pt;margin-top:75.1pt;width:18.85pt;height:19.2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" strokecolor="windowText">
                <v:stroke endarrow="open"/>
              </v:shape>
            </w:pict>
          </mc:Fallback>
        </mc:AlternateContent>
      </w:r>
      <w:r>
        <w:rPr>
          <w:noProof/>
        </w:rPr>
        <mc:AlternateContent>
          <mc:Choice Requires="wps">
            <w:drawing>
              <wp:anchor distT="0" distB="0" distL="114300" distR="114300" simplePos="0" relativeHeight="251687936" behindDoc="0" locked="0" layoutInCell="1" allowOverlap="1" wp14:anchorId="642560FD" wp14:editId="0906C762">
                <wp:simplePos x="0" y="0"/>
                <wp:positionH relativeFrom="column">
                  <wp:posOffset>1647190</wp:posOffset>
                </wp:positionH>
                <wp:positionV relativeFrom="paragraph">
                  <wp:posOffset>953770</wp:posOffset>
                </wp:positionV>
                <wp:extent cx="239395" cy="244475"/>
                <wp:effectExtent l="38100" t="38100" r="27305" b="22225"/>
                <wp:wrapNone/>
                <wp:docPr id="39" name="Straight Arrow Connector 39"/>
                <wp:cNvGraphicFramePr/>
                <a:graphic xmlns:a="http://schemas.openxmlformats.org/drawingml/2006/main">
                  <a:graphicData uri="http://schemas.microsoft.com/office/word/2010/wordprocessingShape">
                    <wps:wsp>
                      <wps:cNvCnPr/>
                      <wps:spPr>
                        <a:xfrm flipH="1" flipV="1">
                          <a:off x="0" y="0"/>
                          <a:ext cx="239395" cy="2444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129.7pt;margin-top:75.1pt;width:18.85pt;height:19.2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" strokecolor="windowText">
                <v:stroke endarrow="open"/>
              </v:shape>
            </w:pict>
          </mc:Fallback>
        </mc:AlternateContent>
      </w:r>
      <w:r>
        <w:rPr>
          <w:noProof/>
        </w:rPr>
        <mc:AlternateContent>
          <mc:Choice Requires="wps">
            <w:drawing>
              <wp:anchor distT="0" distB="0" distL="114300" distR="114300" simplePos="0" relativeHeight="251685888" behindDoc="0" locked="0" layoutInCell="1" allowOverlap="1" wp14:anchorId="641BA0F7" wp14:editId="12FAFD93">
                <wp:simplePos x="0" y="0"/>
                <wp:positionH relativeFrom="column">
                  <wp:posOffset>570865</wp:posOffset>
                </wp:positionH>
                <wp:positionV relativeFrom="paragraph">
                  <wp:posOffset>953770</wp:posOffset>
                </wp:positionV>
                <wp:extent cx="239395" cy="244475"/>
                <wp:effectExtent l="38100" t="38100" r="27305" b="22225"/>
                <wp:wrapNone/>
                <wp:docPr id="38" name="Straight Arrow Connector 38"/>
                <wp:cNvGraphicFramePr/>
                <a:graphic xmlns:a="http://schemas.openxmlformats.org/drawingml/2006/main">
                  <a:graphicData uri="http://schemas.microsoft.com/office/word/2010/wordprocessingShape">
                    <wps:wsp>
                      <wps:cNvCnPr/>
                      <wps:spPr>
                        <a:xfrm flipH="1" flipV="1">
                          <a:off x="0" y="0"/>
                          <a:ext cx="239395" cy="2444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44.95pt;margin-top:75.1pt;width:18.85pt;height:19.2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" strokecolor="windowText">
                <v:stroke endarrow="open"/>
              </v:shape>
            </w:pict>
          </mc:Fallback>
        </mc:AlternateContent>
      </w:r>
      <w:r>
        <w:rPr>
          <w:noProof/>
        </w:rPr>
        <w:drawing>
          <wp:inline distT="0" distB="0" distL="0" distR="0" wp14:anchorId="41DE9BB6" wp14:editId="14086E82">
            <wp:extent cx="5943600" cy="17697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820E2.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769745"/>
                    </a:xfrm>
                    <a:prstGeom prst="rect">
                      <a:avLst/>
                    </a:prstGeom>
                  </pic:spPr>
                </pic:pic>
              </a:graphicData>
            </a:graphic>
          </wp:inline>
        </w:drawing>
      </w:r>
      <w:r>
        <w:br/>
        <w:t>Clock In and Out Page</w:t>
      </w:r>
    </w:p>
    <w:tbl>
      <w:tblPr>
        <w:tblStyle w:val="TableGrid"/>
        <w:tblW w:w="0" w:type="auto"/>
        <w:tblLook w:val="04A0" w:firstRow="1" w:lastRow="0" w:firstColumn="1" w:lastColumn="0" w:noHBand="0" w:noVBand="1"/>
      </w:tblPr>
      <w:tblGrid>
        <w:gridCol w:w="4788"/>
        <w:gridCol w:w="4788"/>
      </w:tblGrid>
      <w:tr w:rsidR="00A9747D" w:rsidRPr="00265D44" w:rsidTr="00D036F1">
        <w:tc>
          <w:tcPr>
            <w:tcW w:w="4788" w:type="dxa"/>
          </w:tcPr>
          <w:p w:rsidR="00A9747D" w:rsidRPr="00265D44" w:rsidRDefault="00A9747D" w:rsidP="00D036F1">
            <w:pPr>
              <w:rPr>
                <w:b/>
              </w:rPr>
            </w:pPr>
            <w:r>
              <w:rPr>
                <w:b/>
              </w:rPr>
              <w:t xml:space="preserve">Step </w:t>
            </w:r>
            <w:r w:rsidR="00D31CF1">
              <w:rPr>
                <w:b/>
              </w:rPr>
              <w:t>11</w:t>
            </w:r>
            <w:r>
              <w:rPr>
                <w:b/>
              </w:rPr>
              <w:t xml:space="preserve">.  Enter Hours </w:t>
            </w:r>
          </w:p>
        </w:tc>
        <w:tc>
          <w:tcPr>
            <w:tcW w:w="4788" w:type="dxa"/>
          </w:tcPr>
          <w:p w:rsidR="00A9747D" w:rsidRDefault="00A9747D" w:rsidP="00A9747D">
            <w:r>
              <w:t xml:space="preserve">Click on link for </w:t>
            </w:r>
            <w:r w:rsidRPr="00D31CF1">
              <w:rPr>
                <w:b/>
              </w:rPr>
              <w:t>‘Enter Hours’</w:t>
            </w:r>
            <w:r>
              <w:t xml:space="preserve"> to adjust time records</w:t>
            </w:r>
            <w:r w:rsidR="00D31CF1">
              <w:t xml:space="preserve"> for a specific date</w:t>
            </w:r>
          </w:p>
          <w:p w:rsidR="00A9747D" w:rsidRPr="00265D44" w:rsidRDefault="00D31CF1" w:rsidP="00D31CF1">
            <w:r w:rsidRPr="00D31CF1">
              <w:rPr>
                <w:b/>
                <w:color w:val="FF0000"/>
              </w:rPr>
              <w:t>Warning:</w:t>
            </w:r>
            <w:r w:rsidRPr="00D31CF1">
              <w:rPr>
                <w:color w:val="FF0000"/>
              </w:rPr>
              <w:t xml:space="preserve">  All manual entries capture user, time and date stamp, and require comments in both the </w:t>
            </w:r>
            <w:r>
              <w:rPr>
                <w:color w:val="FF0000"/>
              </w:rPr>
              <w:t>clock time-</w:t>
            </w:r>
            <w:r w:rsidRPr="00D31CF1">
              <w:rPr>
                <w:color w:val="FF0000"/>
              </w:rPr>
              <w:t>in and clo</w:t>
            </w:r>
            <w:r>
              <w:rPr>
                <w:color w:val="FF0000"/>
              </w:rPr>
              <w:t>ck time-</w:t>
            </w:r>
            <w:r w:rsidRPr="00D31CF1">
              <w:rPr>
                <w:color w:val="FF0000"/>
              </w:rPr>
              <w:t>out fields to document the reason for the occurrence</w:t>
            </w:r>
            <w:r>
              <w:rPr>
                <w:color w:val="FF0000"/>
              </w:rPr>
              <w:t xml:space="preserve">.  Multiple occurrences can result in disciplinary action by Human Resources.  </w:t>
            </w:r>
          </w:p>
        </w:tc>
      </w:tr>
      <w:tr w:rsidR="00BF7B88" w:rsidRPr="00265D44" w:rsidTr="00BF7B88">
        <w:trPr>
          <w:trHeight w:val="1160"/>
        </w:trPr>
        <w:tc>
          <w:tcPr>
            <w:tcW w:w="4788" w:type="dxa"/>
          </w:tcPr>
          <w:p w:rsidR="00BF7B88" w:rsidRDefault="00BF7B88" w:rsidP="00D036F1">
            <w:pPr>
              <w:rPr>
                <w:b/>
              </w:rPr>
            </w:pPr>
            <w:r>
              <w:rPr>
                <w:b/>
              </w:rPr>
              <w:t>Step 12.  Clock Time-In</w:t>
            </w:r>
          </w:p>
        </w:tc>
        <w:tc>
          <w:tcPr>
            <w:tcW w:w="4788" w:type="dxa"/>
          </w:tcPr>
          <w:p w:rsidR="00BF7B88" w:rsidRDefault="00BF7B88" w:rsidP="00BF7B88">
            <w:r>
              <w:t>To manually adjust time, use a ‘</w:t>
            </w:r>
            <w:r>
              <w:rPr>
                <w:b/>
              </w:rPr>
              <w:t>HH:MM’</w:t>
            </w:r>
            <w:r>
              <w:t xml:space="preserve"> format to enter the time.   The system only recognizes time in 15 minute intervals (ex. 08:00, 08:15, 08:30, or 08:45).  </w:t>
            </w:r>
          </w:p>
          <w:p w:rsidR="00BF7B88" w:rsidRPr="0015145D" w:rsidRDefault="00BF7B88" w:rsidP="00BF7B88">
            <w:pPr>
              <w:rPr>
                <w:color w:val="FF0000"/>
              </w:rPr>
            </w:pPr>
            <w:r w:rsidRPr="007876FF">
              <w:rPr>
                <w:b/>
                <w:color w:val="FF0000"/>
              </w:rPr>
              <w:t>Note:</w:t>
            </w:r>
            <w:r w:rsidRPr="0015145D">
              <w:rPr>
                <w:color w:val="FF0000"/>
              </w:rPr>
              <w:t xml:space="preserve">  There is a 7-minute rule built into this </w:t>
            </w:r>
            <w:r w:rsidRPr="0015145D">
              <w:rPr>
                <w:color w:val="FF0000"/>
              </w:rPr>
              <w:lastRenderedPageBreak/>
              <w:t xml:space="preserve">system.   7-minutes </w:t>
            </w:r>
            <w:r w:rsidRPr="0015145D">
              <w:rPr>
                <w:i/>
                <w:color w:val="FF0000"/>
              </w:rPr>
              <w:t>after</w:t>
            </w:r>
            <w:r w:rsidRPr="0015145D">
              <w:rPr>
                <w:color w:val="FF0000"/>
              </w:rPr>
              <w:t xml:space="preserve"> each quarter of an hour, the time will </w:t>
            </w:r>
            <w:r>
              <w:rPr>
                <w:color w:val="FF0000"/>
              </w:rPr>
              <w:t xml:space="preserve">still measure at the </w:t>
            </w:r>
            <w:r w:rsidRPr="0015145D">
              <w:rPr>
                <w:color w:val="FF0000"/>
              </w:rPr>
              <w:t xml:space="preserve">nearest quarter; however 8-minutes </w:t>
            </w:r>
            <w:r w:rsidRPr="0015145D">
              <w:rPr>
                <w:i/>
                <w:color w:val="FF0000"/>
              </w:rPr>
              <w:t>after</w:t>
            </w:r>
            <w:r w:rsidRPr="0015145D">
              <w:rPr>
                <w:color w:val="FF0000"/>
              </w:rPr>
              <w:t xml:space="preserve"> each quarter of an hour will round to the next quarter (ex. 08:00 AM-08:07 AM will measure 08:00 AM.  However, 08:08</w:t>
            </w:r>
            <w:r>
              <w:rPr>
                <w:color w:val="FF0000"/>
              </w:rPr>
              <w:t xml:space="preserve"> AM</w:t>
            </w:r>
            <w:r w:rsidRPr="0015145D">
              <w:rPr>
                <w:color w:val="FF0000"/>
              </w:rPr>
              <w:t xml:space="preserve"> will round to 08:15 AM)</w:t>
            </w:r>
          </w:p>
          <w:p w:rsidR="00BF7B88" w:rsidRPr="00265D44" w:rsidRDefault="00BF7B88" w:rsidP="00BF7B88"/>
        </w:tc>
      </w:tr>
      <w:tr w:rsidR="00BF7B88" w:rsidRPr="00265D44" w:rsidTr="00BF7B88">
        <w:trPr>
          <w:trHeight w:val="440"/>
        </w:trPr>
        <w:tc>
          <w:tcPr>
            <w:tcW w:w="4788" w:type="dxa"/>
          </w:tcPr>
          <w:p w:rsidR="00BF7B88" w:rsidRDefault="00BF7B88" w:rsidP="00D036F1">
            <w:pPr>
              <w:rPr>
                <w:b/>
              </w:rPr>
            </w:pPr>
          </w:p>
        </w:tc>
        <w:tc>
          <w:tcPr>
            <w:tcW w:w="4788" w:type="dxa"/>
          </w:tcPr>
          <w:p w:rsidR="00BF7B88" w:rsidRPr="00BF7B88" w:rsidRDefault="00BF7B88" w:rsidP="00BF7B88">
            <w:pPr>
              <w:rPr>
                <w:b/>
              </w:rPr>
            </w:pPr>
            <w:r>
              <w:t xml:space="preserve">Click the drop down arrow to select </w:t>
            </w:r>
            <w:r w:rsidRPr="00EE0D39">
              <w:rPr>
                <w:b/>
              </w:rPr>
              <w:t>‘AM</w:t>
            </w:r>
            <w:r>
              <w:rPr>
                <w:b/>
              </w:rPr>
              <w:t>/</w:t>
            </w:r>
            <w:r w:rsidRPr="00EE0D39">
              <w:rPr>
                <w:b/>
              </w:rPr>
              <w:t>PM</w:t>
            </w:r>
            <w:r>
              <w:rPr>
                <w:b/>
              </w:rPr>
              <w:t>’</w:t>
            </w:r>
          </w:p>
        </w:tc>
      </w:tr>
      <w:tr w:rsidR="00BF7B88" w:rsidRPr="00265D44" w:rsidTr="00BF7B88">
        <w:trPr>
          <w:trHeight w:val="530"/>
        </w:trPr>
        <w:tc>
          <w:tcPr>
            <w:tcW w:w="4788" w:type="dxa"/>
          </w:tcPr>
          <w:p w:rsidR="00BF7B88" w:rsidRDefault="00BF7B88" w:rsidP="00BF7B88">
            <w:pPr>
              <w:rPr>
                <w:b/>
              </w:rPr>
            </w:pPr>
            <w:r>
              <w:rPr>
                <w:b/>
              </w:rPr>
              <w:t>Step 13.  Comment</w:t>
            </w:r>
          </w:p>
        </w:tc>
        <w:tc>
          <w:tcPr>
            <w:tcW w:w="4788" w:type="dxa"/>
          </w:tcPr>
          <w:p w:rsidR="00BF7B88" w:rsidRDefault="00BF7B88" w:rsidP="00BF7B88">
            <w:r>
              <w:t>Enter a descriptive comment of why the time is being manually adjusted in 60-characters or less</w:t>
            </w:r>
          </w:p>
        </w:tc>
      </w:tr>
      <w:tr w:rsidR="00BF7B88" w:rsidRPr="00265D44" w:rsidTr="00BF7B88">
        <w:trPr>
          <w:trHeight w:val="530"/>
        </w:trPr>
        <w:tc>
          <w:tcPr>
            <w:tcW w:w="4788" w:type="dxa"/>
          </w:tcPr>
          <w:p w:rsidR="00BF7B88" w:rsidRDefault="00BF7B88" w:rsidP="00BF7B88">
            <w:pPr>
              <w:rPr>
                <w:b/>
              </w:rPr>
            </w:pPr>
            <w:r>
              <w:rPr>
                <w:b/>
              </w:rPr>
              <w:t>Step 14.  Clock Time-Out</w:t>
            </w:r>
          </w:p>
        </w:tc>
        <w:tc>
          <w:tcPr>
            <w:tcW w:w="4788" w:type="dxa"/>
          </w:tcPr>
          <w:p w:rsidR="00BF7B88" w:rsidRDefault="00BF7B88" w:rsidP="00BF7B88">
            <w:r>
              <w:t>Follow Steps 12 above</w:t>
            </w:r>
          </w:p>
          <w:p w:rsidR="00BF7B88" w:rsidRDefault="00BF7B88" w:rsidP="00BF7B88"/>
        </w:tc>
      </w:tr>
      <w:tr w:rsidR="00BF7B88" w:rsidRPr="00265D44" w:rsidTr="00BF7B88">
        <w:trPr>
          <w:trHeight w:val="530"/>
        </w:trPr>
        <w:tc>
          <w:tcPr>
            <w:tcW w:w="4788" w:type="dxa"/>
          </w:tcPr>
          <w:p w:rsidR="00BF7B88" w:rsidRDefault="00BF7B88" w:rsidP="00BF7B88">
            <w:pPr>
              <w:rPr>
                <w:b/>
              </w:rPr>
            </w:pPr>
            <w:r>
              <w:rPr>
                <w:b/>
              </w:rPr>
              <w:t>Step 15.   Comment</w:t>
            </w:r>
          </w:p>
        </w:tc>
        <w:tc>
          <w:tcPr>
            <w:tcW w:w="4788" w:type="dxa"/>
          </w:tcPr>
          <w:p w:rsidR="00BF7B88" w:rsidRDefault="00BF7B88" w:rsidP="00BF7B88">
            <w:r>
              <w:t>Follow Step 13 above</w:t>
            </w:r>
          </w:p>
        </w:tc>
      </w:tr>
    </w:tbl>
    <w:p w:rsidR="00A9747D" w:rsidRPr="00A9747D" w:rsidRDefault="00A9747D">
      <w:pPr>
        <w:rPr>
          <w:b/>
        </w:rPr>
      </w:pPr>
    </w:p>
    <w:p w:rsidR="00A840BA" w:rsidRPr="00FD3F3A" w:rsidRDefault="00A840BA" w:rsidP="00A840BA">
      <w:pPr>
        <w:jc w:val="center"/>
        <w:rPr>
          <w:b/>
          <w:sz w:val="24"/>
        </w:rPr>
      </w:pPr>
      <w:r w:rsidRPr="00FD3F3A">
        <w:rPr>
          <w:b/>
          <w:sz w:val="24"/>
        </w:rPr>
        <w:t>WTE’s 7 Minute Rule</w:t>
      </w:r>
    </w:p>
    <w:tbl>
      <w:tblPr>
        <w:tblStyle w:val="TableGrid"/>
        <w:tblW w:w="0" w:type="auto"/>
        <w:tblLook w:val="04A0" w:firstRow="1" w:lastRow="0" w:firstColumn="1" w:lastColumn="0" w:noHBand="0" w:noVBand="1"/>
      </w:tblPr>
      <w:tblGrid>
        <w:gridCol w:w="4788"/>
        <w:gridCol w:w="4788"/>
      </w:tblGrid>
      <w:tr w:rsidR="00A840BA" w:rsidRPr="00B61686" w:rsidTr="00F231E6">
        <w:tc>
          <w:tcPr>
            <w:tcW w:w="4788" w:type="dxa"/>
          </w:tcPr>
          <w:p w:rsidR="00A840BA" w:rsidRPr="00B61686" w:rsidRDefault="00A840BA" w:rsidP="00F231E6">
            <w:pPr>
              <w:jc w:val="center"/>
              <w:rPr>
                <w:b/>
                <w:sz w:val="24"/>
              </w:rPr>
            </w:pPr>
            <w:r w:rsidRPr="00B61686">
              <w:rPr>
                <w:b/>
                <w:sz w:val="24"/>
              </w:rPr>
              <w:t>Time Range</w:t>
            </w:r>
          </w:p>
        </w:tc>
        <w:tc>
          <w:tcPr>
            <w:tcW w:w="4788" w:type="dxa"/>
          </w:tcPr>
          <w:p w:rsidR="00A840BA" w:rsidRPr="00B61686" w:rsidRDefault="00A840BA" w:rsidP="00F231E6">
            <w:pPr>
              <w:jc w:val="center"/>
              <w:rPr>
                <w:b/>
                <w:sz w:val="24"/>
              </w:rPr>
            </w:pPr>
            <w:r w:rsidRPr="00B61686">
              <w:rPr>
                <w:b/>
                <w:sz w:val="24"/>
              </w:rPr>
              <w:t>Time that will be clocked</w:t>
            </w:r>
          </w:p>
        </w:tc>
      </w:tr>
      <w:tr w:rsidR="00A840BA" w:rsidRPr="00B61686" w:rsidTr="00F231E6">
        <w:tc>
          <w:tcPr>
            <w:tcW w:w="4788" w:type="dxa"/>
          </w:tcPr>
          <w:p w:rsidR="00A840BA" w:rsidRPr="00B61686" w:rsidRDefault="00A840BA" w:rsidP="00F231E6">
            <w:pPr>
              <w:jc w:val="center"/>
              <w:rPr>
                <w:sz w:val="24"/>
              </w:rPr>
            </w:pPr>
            <w:r w:rsidRPr="00B61686">
              <w:rPr>
                <w:sz w:val="24"/>
              </w:rPr>
              <w:t>10:00am-10:07am</w:t>
            </w:r>
          </w:p>
        </w:tc>
        <w:tc>
          <w:tcPr>
            <w:tcW w:w="4788" w:type="dxa"/>
          </w:tcPr>
          <w:p w:rsidR="00A840BA" w:rsidRPr="00B61686" w:rsidRDefault="00A840BA" w:rsidP="00F231E6">
            <w:pPr>
              <w:jc w:val="center"/>
              <w:rPr>
                <w:sz w:val="24"/>
              </w:rPr>
            </w:pPr>
            <w:r w:rsidRPr="00B61686">
              <w:rPr>
                <w:sz w:val="24"/>
              </w:rPr>
              <w:t>10:00am</w:t>
            </w:r>
          </w:p>
        </w:tc>
      </w:tr>
      <w:tr w:rsidR="00A840BA" w:rsidRPr="00B61686" w:rsidTr="00F231E6">
        <w:tc>
          <w:tcPr>
            <w:tcW w:w="4788" w:type="dxa"/>
          </w:tcPr>
          <w:p w:rsidR="00A840BA" w:rsidRPr="00B61686" w:rsidRDefault="00A840BA" w:rsidP="00F231E6">
            <w:pPr>
              <w:jc w:val="center"/>
              <w:rPr>
                <w:sz w:val="24"/>
              </w:rPr>
            </w:pPr>
            <w:r w:rsidRPr="00B61686">
              <w:rPr>
                <w:sz w:val="24"/>
              </w:rPr>
              <w:t>10:08am-10:22am</w:t>
            </w:r>
          </w:p>
        </w:tc>
        <w:tc>
          <w:tcPr>
            <w:tcW w:w="4788" w:type="dxa"/>
          </w:tcPr>
          <w:p w:rsidR="00A840BA" w:rsidRPr="00B61686" w:rsidRDefault="00A840BA" w:rsidP="00F231E6">
            <w:pPr>
              <w:jc w:val="center"/>
              <w:rPr>
                <w:sz w:val="24"/>
              </w:rPr>
            </w:pPr>
            <w:r w:rsidRPr="00B61686">
              <w:rPr>
                <w:sz w:val="24"/>
              </w:rPr>
              <w:t>10:15am</w:t>
            </w:r>
          </w:p>
        </w:tc>
      </w:tr>
      <w:tr w:rsidR="00A840BA" w:rsidRPr="00B61686" w:rsidTr="00F231E6">
        <w:tc>
          <w:tcPr>
            <w:tcW w:w="4788" w:type="dxa"/>
          </w:tcPr>
          <w:p w:rsidR="00A840BA" w:rsidRPr="00B61686" w:rsidRDefault="00A840BA" w:rsidP="00F231E6">
            <w:pPr>
              <w:jc w:val="center"/>
              <w:rPr>
                <w:sz w:val="24"/>
              </w:rPr>
            </w:pPr>
            <w:r w:rsidRPr="00B61686">
              <w:rPr>
                <w:sz w:val="24"/>
              </w:rPr>
              <w:t>10:23am-10:37am</w:t>
            </w:r>
          </w:p>
        </w:tc>
        <w:tc>
          <w:tcPr>
            <w:tcW w:w="4788" w:type="dxa"/>
          </w:tcPr>
          <w:p w:rsidR="00A840BA" w:rsidRPr="00B61686" w:rsidRDefault="00A840BA" w:rsidP="00F231E6">
            <w:pPr>
              <w:jc w:val="center"/>
              <w:rPr>
                <w:sz w:val="24"/>
              </w:rPr>
            </w:pPr>
            <w:r w:rsidRPr="00B61686">
              <w:rPr>
                <w:sz w:val="24"/>
              </w:rPr>
              <w:t>10:30am</w:t>
            </w:r>
          </w:p>
        </w:tc>
      </w:tr>
      <w:tr w:rsidR="00A840BA" w:rsidRPr="00B61686" w:rsidTr="00F231E6">
        <w:tc>
          <w:tcPr>
            <w:tcW w:w="4788" w:type="dxa"/>
          </w:tcPr>
          <w:p w:rsidR="00A840BA" w:rsidRPr="00B61686" w:rsidRDefault="00A840BA" w:rsidP="00F231E6">
            <w:pPr>
              <w:jc w:val="center"/>
              <w:rPr>
                <w:sz w:val="24"/>
              </w:rPr>
            </w:pPr>
            <w:r w:rsidRPr="00B61686">
              <w:rPr>
                <w:sz w:val="24"/>
              </w:rPr>
              <w:t>10:38am-10:52am</w:t>
            </w:r>
          </w:p>
        </w:tc>
        <w:tc>
          <w:tcPr>
            <w:tcW w:w="4788" w:type="dxa"/>
          </w:tcPr>
          <w:p w:rsidR="00A840BA" w:rsidRPr="00B61686" w:rsidRDefault="00A840BA" w:rsidP="00F231E6">
            <w:pPr>
              <w:jc w:val="center"/>
              <w:rPr>
                <w:sz w:val="24"/>
              </w:rPr>
            </w:pPr>
            <w:r w:rsidRPr="00B61686">
              <w:rPr>
                <w:sz w:val="24"/>
              </w:rPr>
              <w:t>10:15am</w:t>
            </w:r>
          </w:p>
        </w:tc>
      </w:tr>
      <w:tr w:rsidR="00A840BA" w:rsidRPr="00B61686" w:rsidTr="00F231E6">
        <w:tc>
          <w:tcPr>
            <w:tcW w:w="4788" w:type="dxa"/>
          </w:tcPr>
          <w:p w:rsidR="00A840BA" w:rsidRPr="00B61686" w:rsidRDefault="00A840BA" w:rsidP="00F231E6">
            <w:pPr>
              <w:jc w:val="center"/>
              <w:rPr>
                <w:sz w:val="24"/>
              </w:rPr>
            </w:pPr>
            <w:r w:rsidRPr="00B61686">
              <w:rPr>
                <w:sz w:val="24"/>
              </w:rPr>
              <w:t>10:53am-11:07am</w:t>
            </w:r>
          </w:p>
        </w:tc>
        <w:tc>
          <w:tcPr>
            <w:tcW w:w="4788" w:type="dxa"/>
          </w:tcPr>
          <w:p w:rsidR="00A840BA" w:rsidRPr="00B61686" w:rsidRDefault="00A840BA" w:rsidP="00F231E6">
            <w:pPr>
              <w:jc w:val="center"/>
              <w:rPr>
                <w:sz w:val="24"/>
              </w:rPr>
            </w:pPr>
            <w:r w:rsidRPr="00B61686">
              <w:rPr>
                <w:sz w:val="24"/>
              </w:rPr>
              <w:t>11:00am</w:t>
            </w:r>
          </w:p>
        </w:tc>
      </w:tr>
    </w:tbl>
    <w:p w:rsidR="00A840BA" w:rsidRPr="00A840BA" w:rsidRDefault="00A840BA" w:rsidP="006D4650">
      <w:pPr>
        <w:rPr>
          <w:color w:val="FF0000"/>
          <w:sz w:val="24"/>
        </w:rPr>
      </w:pPr>
      <w:r w:rsidRPr="00490C89">
        <w:rPr>
          <w:b/>
          <w:color w:val="FF0000"/>
          <w:sz w:val="24"/>
        </w:rPr>
        <w:t>Note:</w:t>
      </w:r>
      <w:r w:rsidRPr="00A840BA">
        <w:rPr>
          <w:color w:val="FF0000"/>
          <w:sz w:val="24"/>
        </w:rPr>
        <w:t xml:space="preserve"> Clock times can only be recorded in 15 minute intervals (.00</w:t>
      </w:r>
      <w:proofErr w:type="gramStart"/>
      <w:r w:rsidRPr="00A840BA">
        <w:rPr>
          <w:color w:val="FF0000"/>
          <w:sz w:val="24"/>
        </w:rPr>
        <w:t>,.</w:t>
      </w:r>
      <w:proofErr w:type="gramEnd"/>
      <w:r w:rsidRPr="00A840BA">
        <w:rPr>
          <w:color w:val="FF0000"/>
          <w:sz w:val="24"/>
        </w:rPr>
        <w:t>25,.50,.75)</w:t>
      </w:r>
    </w:p>
    <w:p w:rsidR="008D0832" w:rsidRPr="006D4650" w:rsidRDefault="004179C0" w:rsidP="006D4650">
      <w:pPr>
        <w:rPr>
          <w:color w:val="FF0000"/>
          <w:sz w:val="24"/>
        </w:rPr>
      </w:pPr>
      <w:r w:rsidRPr="00490C89">
        <w:rPr>
          <w:b/>
          <w:color w:val="FF0000"/>
          <w:sz w:val="24"/>
        </w:rPr>
        <w:t>Note:</w:t>
      </w:r>
      <w:r w:rsidRPr="006D4650">
        <w:rPr>
          <w:color w:val="FF0000"/>
          <w:sz w:val="24"/>
        </w:rPr>
        <w:t xml:space="preserve"> In case there is a system error, students are advised to keep a paper timecard with a record of their hours for internal uses that can be rerecorded by the supervisor in WTE.</w:t>
      </w:r>
    </w:p>
    <w:p w:rsidR="006D4650" w:rsidRPr="00701AD0" w:rsidRDefault="00FD3F3A" w:rsidP="00FD3F3A">
      <w:pPr>
        <w:jc w:val="center"/>
        <w:rPr>
          <w:b/>
          <w:sz w:val="24"/>
        </w:rPr>
      </w:pPr>
      <w:r w:rsidRPr="00701AD0">
        <w:rPr>
          <w:b/>
          <w:sz w:val="24"/>
        </w:rPr>
        <w:t>Clock</w:t>
      </w:r>
      <w:r w:rsidR="00604CE3">
        <w:rPr>
          <w:b/>
          <w:sz w:val="24"/>
        </w:rPr>
        <w:t xml:space="preserve"> I</w:t>
      </w:r>
      <w:r w:rsidR="006D4650" w:rsidRPr="00701AD0">
        <w:rPr>
          <w:b/>
          <w:sz w:val="24"/>
        </w:rPr>
        <w:t>n</w:t>
      </w:r>
      <w:r w:rsidR="00604CE3">
        <w:rPr>
          <w:b/>
          <w:sz w:val="24"/>
        </w:rPr>
        <w:t>/O</w:t>
      </w:r>
      <w:r w:rsidRPr="00701AD0">
        <w:rPr>
          <w:b/>
          <w:sz w:val="24"/>
        </w:rPr>
        <w:t>ut</w:t>
      </w:r>
      <w:r w:rsidR="006D4650" w:rsidRPr="00701AD0">
        <w:rPr>
          <w:b/>
          <w:sz w:val="24"/>
        </w:rPr>
        <w:t xml:space="preserve"> that Passes Midnight to Next Day</w:t>
      </w:r>
    </w:p>
    <w:p w:rsidR="006D4650" w:rsidRPr="00701AD0" w:rsidRDefault="006D4650" w:rsidP="006D4650">
      <w:r w:rsidRPr="00701AD0">
        <w:t xml:space="preserve">In cases where an employee’s work time passes from day one into day two, the webpage will assist in completing time records appropriately.  If the employee had not clocked out from the previous day the webpage will ask </w:t>
      </w:r>
      <w:r w:rsidRPr="00701AD0">
        <w:rPr>
          <w:i/>
        </w:rPr>
        <w:t xml:space="preserve">“Have you worked continuously through midnight?” </w:t>
      </w:r>
      <w:r w:rsidRPr="00701AD0">
        <w:t>If the response to this question is ‘Yes’, the procedure will timestamp a Clock Out on the previous day at midnight and timestamp a Clock In on the current day at midnight.  Further the procedure will assume that the employee is Clocking Out at the current system time.  If the response to this quest</w:t>
      </w:r>
      <w:r w:rsidR="0050604C" w:rsidRPr="00701AD0">
        <w:t>ion is ‘No’, you as the supervisor will need to</w:t>
      </w:r>
      <w:r w:rsidRPr="00701AD0">
        <w:t xml:space="preserve"> adjust the previous </w:t>
      </w:r>
      <w:proofErr w:type="gramStart"/>
      <w:r w:rsidRPr="00701AD0">
        <w:t>day’s</w:t>
      </w:r>
      <w:proofErr w:type="gramEnd"/>
      <w:r w:rsidRPr="00701AD0">
        <w:t xml:space="preserve"> missed Clock Out to complete the previous day’s record, </w:t>
      </w:r>
      <w:r w:rsidR="0050604C" w:rsidRPr="00701AD0">
        <w:t>before the student</w:t>
      </w:r>
      <w:r w:rsidRPr="00701AD0">
        <w:t xml:space="preserve"> will be allowed to Clock In on the current day.  </w:t>
      </w:r>
    </w:p>
    <w:p w:rsidR="006D4650" w:rsidRDefault="006D4650" w:rsidP="006D4650"/>
    <w:p w:rsidR="00B63AAC" w:rsidRDefault="00B63AAC"/>
    <w:p w:rsidR="00490C89" w:rsidRDefault="00490C89"/>
    <w:p w:rsidR="0050604C" w:rsidRDefault="0050604C" w:rsidP="0050604C"/>
    <w:p w:rsidR="00B63AAC" w:rsidRPr="00B63AAC" w:rsidRDefault="00FB3372" w:rsidP="0050604C">
      <w:pPr>
        <w:jc w:val="center"/>
        <w:rPr>
          <w:b/>
        </w:rPr>
      </w:pPr>
      <w:r>
        <w:rPr>
          <w:b/>
        </w:rPr>
        <w:t xml:space="preserve">Approving </w:t>
      </w:r>
      <w:r w:rsidR="00F6695E">
        <w:rPr>
          <w:b/>
        </w:rPr>
        <w:t>Timecard</w:t>
      </w:r>
      <w:r>
        <w:rPr>
          <w:b/>
        </w:rPr>
        <w:t>s</w:t>
      </w:r>
    </w:p>
    <w:p w:rsidR="001A67A1" w:rsidRDefault="00496774">
      <w:r>
        <w:rPr>
          <w:noProof/>
        </w:rPr>
        <mc:AlternateContent>
          <mc:Choice Requires="wps">
            <w:drawing>
              <wp:anchor distT="0" distB="0" distL="114300" distR="114300" simplePos="0" relativeHeight="251693056" behindDoc="0" locked="0" layoutInCell="1" allowOverlap="1" wp14:anchorId="22843F74" wp14:editId="468310E5">
                <wp:simplePos x="0" y="0"/>
                <wp:positionH relativeFrom="column">
                  <wp:posOffset>1209040</wp:posOffset>
                </wp:positionH>
                <wp:positionV relativeFrom="paragraph">
                  <wp:posOffset>2590800</wp:posOffset>
                </wp:positionV>
                <wp:extent cx="843280" cy="162560"/>
                <wp:effectExtent l="0" t="0" r="0" b="8890"/>
                <wp:wrapNone/>
                <wp:docPr id="43" name="Text Box 43"/>
                <wp:cNvGraphicFramePr/>
                <a:graphic xmlns:a="http://schemas.openxmlformats.org/drawingml/2006/main">
                  <a:graphicData uri="http://schemas.microsoft.com/office/word/2010/wordprocessingShape">
                    <wps:wsp>
                      <wps:cNvSpPr txBox="1"/>
                      <wps:spPr>
                        <a:xfrm>
                          <a:off x="0" y="0"/>
                          <a:ext cx="843280" cy="162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44D" w:rsidRDefault="00DA344D">
                            <w:pPr>
                              <w:rPr>
                                <w:rFonts w:ascii="Times New Roman" w:hAnsi="Times New Roman" w:cs="Times New Roman"/>
                                <w:b/>
                                <w:sz w:val="8"/>
                                <w:szCs w:val="8"/>
                              </w:rPr>
                            </w:pPr>
                            <w:r>
                              <w:rPr>
                                <w:rFonts w:ascii="Times New Roman" w:hAnsi="Times New Roman" w:cs="Times New Roman"/>
                                <w:b/>
                                <w:sz w:val="8"/>
                                <w:szCs w:val="8"/>
                              </w:rPr>
                              <w:t>Employee Information</w:t>
                            </w:r>
                            <w:r w:rsidRPr="001A67A1">
                              <w:rPr>
                                <w:rFonts w:ascii="Times New Roman" w:hAnsi="Times New Roman" w:cs="Times New Roman"/>
                                <w:b/>
                                <w:sz w:val="8"/>
                                <w:szCs w:val="8"/>
                              </w:rPr>
                              <w:br/>
                              <w:t>Position Infor</w:t>
                            </w:r>
                            <w:r>
                              <w:rPr>
                                <w:rFonts w:ascii="Times New Roman" w:hAnsi="Times New Roman" w:cs="Times New Roman"/>
                                <w:b/>
                                <w:noProof/>
                                <w:sz w:val="8"/>
                                <w:szCs w:val="8"/>
                              </w:rPr>
                              <w:drawing>
                                <wp:inline distT="0" distB="0" distL="0" distR="0" wp14:anchorId="75B205C7" wp14:editId="49948D77">
                                  <wp:extent cx="299720" cy="30480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20" cy="304800"/>
                                          </a:xfrm>
                                          <a:prstGeom prst="rect">
                                            <a:avLst/>
                                          </a:prstGeom>
                                          <a:noFill/>
                                          <a:ln>
                                            <a:noFill/>
                                          </a:ln>
                                        </pic:spPr>
                                      </pic:pic>
                                    </a:graphicData>
                                  </a:graphic>
                                </wp:inline>
                              </w:drawing>
                            </w:r>
                            <w:proofErr w:type="spellStart"/>
                            <w:r w:rsidRPr="001A67A1">
                              <w:rPr>
                                <w:rFonts w:ascii="Times New Roman" w:hAnsi="Times New Roman" w:cs="Times New Roman"/>
                                <w:b/>
                                <w:sz w:val="8"/>
                                <w:szCs w:val="8"/>
                              </w:rPr>
                              <w:t>mation</w:t>
                            </w:r>
                            <w:proofErr w:type="spellEnd"/>
                          </w:p>
                          <w:p w:rsidR="00DA344D" w:rsidRDefault="00DA344D">
                            <w:pPr>
                              <w:rPr>
                                <w:rFonts w:ascii="Times New Roman" w:hAnsi="Times New Roman" w:cs="Times New Roman"/>
                                <w:b/>
                                <w:sz w:val="8"/>
                                <w:szCs w:val="8"/>
                              </w:rPr>
                            </w:pPr>
                          </w:p>
                          <w:p w:rsidR="00DA344D" w:rsidRDefault="00DA344D">
                            <w:pPr>
                              <w:rPr>
                                <w:rFonts w:ascii="Times New Roman" w:hAnsi="Times New Roman" w:cs="Times New Roman"/>
                                <w:b/>
                                <w:sz w:val="8"/>
                                <w:szCs w:val="8"/>
                              </w:rPr>
                            </w:pPr>
                          </w:p>
                          <w:p w:rsidR="00DA344D" w:rsidRDefault="00DA344D">
                            <w:pPr>
                              <w:rPr>
                                <w:rFonts w:ascii="Times New Roman" w:hAnsi="Times New Roman" w:cs="Times New Roman"/>
                                <w:b/>
                                <w:sz w:val="8"/>
                                <w:szCs w:val="8"/>
                              </w:rPr>
                            </w:pPr>
                          </w:p>
                          <w:p w:rsidR="00DA344D" w:rsidRPr="001A67A1" w:rsidRDefault="00DA344D">
                            <w:pPr>
                              <w:rPr>
                                <w:rFonts w:ascii="Times New Roman" w:hAnsi="Times New Roman" w:cs="Times New Roman"/>
                                <w:b/>
                                <w:sz w:val="8"/>
                                <w:szCs w:val="8"/>
                              </w:rPr>
                            </w:pPr>
                          </w:p>
                          <w:p w:rsidR="00DA344D" w:rsidRDefault="00DA344D">
                            <w:pPr>
                              <w:rPr>
                                <w:rFonts w:ascii="Times New Roman" w:hAnsi="Times New Roman" w:cs="Times New Roman"/>
                                <w:b/>
                                <w:sz w:val="10"/>
                                <w:szCs w:val="10"/>
                              </w:rPr>
                            </w:pPr>
                          </w:p>
                          <w:p w:rsidR="00DA344D" w:rsidRPr="001A67A1" w:rsidRDefault="00DA344D">
                            <w:pPr>
                              <w:rPr>
                                <w:rFonts w:ascii="Times New Roman" w:hAnsi="Times New Roman" w:cs="Times New Roman"/>
                                <w:b/>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7" type="#_x0000_t202" style="position:absolute;margin-left:95.2pt;margin-top:204pt;width:66.4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" fillcolor="white [3201]" stroked="f" strokeweight=".5pt">
                <v:textbox>
                  <w:txbxContent>
                    <w:p w:rsidR="00DA344D" w:rsidRDefault="00DA344D">
                      <w:pPr>
                        <w:rPr>
                          <w:rFonts w:ascii="Times New Roman" w:hAnsi="Times New Roman" w:cs="Times New Roman"/>
                          <w:b/>
                          <w:sz w:val="8"/>
                          <w:szCs w:val="8"/>
                        </w:rPr>
                      </w:pPr>
                      <w:r>
                        <w:rPr>
                          <w:rFonts w:ascii="Times New Roman" w:hAnsi="Times New Roman" w:cs="Times New Roman"/>
                          <w:b/>
                          <w:sz w:val="8"/>
                          <w:szCs w:val="8"/>
                        </w:rPr>
                        <w:t>Employee Information</w:t>
                      </w:r>
                      <w:r w:rsidRPr="001A67A1">
                        <w:rPr>
                          <w:rFonts w:ascii="Times New Roman" w:hAnsi="Times New Roman" w:cs="Times New Roman"/>
                          <w:b/>
                          <w:sz w:val="8"/>
                          <w:szCs w:val="8"/>
                        </w:rPr>
                        <w:br/>
                        <w:t>Position Infor</w:t>
                      </w:r>
                      <w:r>
                        <w:rPr>
                          <w:rFonts w:ascii="Times New Roman" w:hAnsi="Times New Roman" w:cs="Times New Roman"/>
                          <w:b/>
                          <w:noProof/>
                          <w:sz w:val="8"/>
                          <w:szCs w:val="8"/>
                        </w:rPr>
                        <w:drawing>
                          <wp:inline distT="0" distB="0" distL="0" distR="0" wp14:anchorId="75B205C7" wp14:editId="49948D77">
                            <wp:extent cx="299720" cy="30480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720" cy="304800"/>
                                    </a:xfrm>
                                    <a:prstGeom prst="rect">
                                      <a:avLst/>
                                    </a:prstGeom>
                                    <a:noFill/>
                                    <a:ln>
                                      <a:noFill/>
                                    </a:ln>
                                  </pic:spPr>
                                </pic:pic>
                              </a:graphicData>
                            </a:graphic>
                          </wp:inline>
                        </w:drawing>
                      </w:r>
                      <w:proofErr w:type="spellStart"/>
                      <w:r w:rsidRPr="001A67A1">
                        <w:rPr>
                          <w:rFonts w:ascii="Times New Roman" w:hAnsi="Times New Roman" w:cs="Times New Roman"/>
                          <w:b/>
                          <w:sz w:val="8"/>
                          <w:szCs w:val="8"/>
                        </w:rPr>
                        <w:t>mation</w:t>
                      </w:r>
                      <w:proofErr w:type="spellEnd"/>
                    </w:p>
                    <w:p w:rsidR="00DA344D" w:rsidRDefault="00DA344D">
                      <w:pPr>
                        <w:rPr>
                          <w:rFonts w:ascii="Times New Roman" w:hAnsi="Times New Roman" w:cs="Times New Roman"/>
                          <w:b/>
                          <w:sz w:val="8"/>
                          <w:szCs w:val="8"/>
                        </w:rPr>
                      </w:pPr>
                    </w:p>
                    <w:p w:rsidR="00DA344D" w:rsidRDefault="00DA344D">
                      <w:pPr>
                        <w:rPr>
                          <w:rFonts w:ascii="Times New Roman" w:hAnsi="Times New Roman" w:cs="Times New Roman"/>
                          <w:b/>
                          <w:sz w:val="8"/>
                          <w:szCs w:val="8"/>
                        </w:rPr>
                      </w:pPr>
                    </w:p>
                    <w:p w:rsidR="00DA344D" w:rsidRDefault="00DA344D">
                      <w:pPr>
                        <w:rPr>
                          <w:rFonts w:ascii="Times New Roman" w:hAnsi="Times New Roman" w:cs="Times New Roman"/>
                          <w:b/>
                          <w:sz w:val="8"/>
                          <w:szCs w:val="8"/>
                        </w:rPr>
                      </w:pPr>
                    </w:p>
                    <w:p w:rsidR="00DA344D" w:rsidRPr="001A67A1" w:rsidRDefault="00DA344D">
                      <w:pPr>
                        <w:rPr>
                          <w:rFonts w:ascii="Times New Roman" w:hAnsi="Times New Roman" w:cs="Times New Roman"/>
                          <w:b/>
                          <w:sz w:val="8"/>
                          <w:szCs w:val="8"/>
                        </w:rPr>
                      </w:pPr>
                    </w:p>
                    <w:p w:rsidR="00DA344D" w:rsidRDefault="00DA344D">
                      <w:pPr>
                        <w:rPr>
                          <w:rFonts w:ascii="Times New Roman" w:hAnsi="Times New Roman" w:cs="Times New Roman"/>
                          <w:b/>
                          <w:sz w:val="10"/>
                          <w:szCs w:val="10"/>
                        </w:rPr>
                      </w:pPr>
                    </w:p>
                    <w:p w:rsidR="00DA344D" w:rsidRPr="001A67A1" w:rsidRDefault="00DA344D">
                      <w:pPr>
                        <w:rPr>
                          <w:rFonts w:ascii="Times New Roman" w:hAnsi="Times New Roman" w:cs="Times New Roman"/>
                          <w:b/>
                          <w:sz w:val="10"/>
                          <w:szCs w:val="10"/>
                        </w:rPr>
                      </w:pPr>
                    </w:p>
                  </w:txbxContent>
                </v:textbox>
              </v:shape>
            </w:pict>
          </mc:Fallback>
        </mc:AlternateContent>
      </w:r>
      <w:r w:rsidR="001A67A1">
        <w:rPr>
          <w:noProof/>
        </w:rPr>
        <mc:AlternateContent>
          <mc:Choice Requires="wps">
            <w:drawing>
              <wp:anchor distT="0" distB="0" distL="114300" distR="114300" simplePos="0" relativeHeight="251701248" behindDoc="0" locked="0" layoutInCell="1" allowOverlap="1" wp14:anchorId="2D2BED2C" wp14:editId="09366B82">
                <wp:simplePos x="0" y="0"/>
                <wp:positionH relativeFrom="column">
                  <wp:posOffset>909320</wp:posOffset>
                </wp:positionH>
                <wp:positionV relativeFrom="paragraph">
                  <wp:posOffset>1981200</wp:posOffset>
                </wp:positionV>
                <wp:extent cx="843280" cy="17272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843280" cy="172720"/>
                        </a:xfrm>
                        <a:prstGeom prst="rect">
                          <a:avLst/>
                        </a:prstGeom>
                        <a:solidFill>
                          <a:sysClr val="window" lastClr="FFFFFF"/>
                        </a:solidFill>
                        <a:ln w="6350">
                          <a:noFill/>
                        </a:ln>
                        <a:effectLst/>
                      </wps:spPr>
                      <wps:txbx>
                        <w:txbxContent>
                          <w:p w:rsidR="00DA344D" w:rsidRDefault="00DA344D" w:rsidP="001A67A1">
                            <w:pPr>
                              <w:rPr>
                                <w:rFonts w:ascii="Times New Roman" w:hAnsi="Times New Roman" w:cs="Times New Roman"/>
                                <w:b/>
                                <w:sz w:val="8"/>
                                <w:szCs w:val="8"/>
                              </w:rPr>
                            </w:pPr>
                            <w:r>
                              <w:rPr>
                                <w:rFonts w:ascii="Times New Roman" w:hAnsi="Times New Roman" w:cs="Times New Roman"/>
                                <w:b/>
                                <w:sz w:val="8"/>
                                <w:szCs w:val="8"/>
                              </w:rPr>
                              <w:t>Employee Information</w:t>
                            </w:r>
                            <w:r w:rsidRPr="001A67A1">
                              <w:rPr>
                                <w:rFonts w:ascii="Times New Roman" w:hAnsi="Times New Roman" w:cs="Times New Roman"/>
                                <w:b/>
                                <w:sz w:val="8"/>
                                <w:szCs w:val="8"/>
                              </w:rPr>
                              <w:br/>
                              <w:t>Position Infor</w:t>
                            </w:r>
                            <w:r>
                              <w:rPr>
                                <w:rFonts w:ascii="Times New Roman" w:hAnsi="Times New Roman" w:cs="Times New Roman"/>
                                <w:b/>
                                <w:noProof/>
                                <w:sz w:val="8"/>
                                <w:szCs w:val="8"/>
                              </w:rPr>
                              <w:drawing>
                                <wp:inline distT="0" distB="0" distL="0" distR="0" wp14:anchorId="36B6F3EB" wp14:editId="23B852F8">
                                  <wp:extent cx="299720" cy="30480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20" cy="304800"/>
                                          </a:xfrm>
                                          <a:prstGeom prst="rect">
                                            <a:avLst/>
                                          </a:prstGeom>
                                          <a:noFill/>
                                          <a:ln>
                                            <a:noFill/>
                                          </a:ln>
                                        </pic:spPr>
                                      </pic:pic>
                                    </a:graphicData>
                                  </a:graphic>
                                </wp:inline>
                              </w:drawing>
                            </w:r>
                            <w:proofErr w:type="spellStart"/>
                            <w:r w:rsidRPr="001A67A1">
                              <w:rPr>
                                <w:rFonts w:ascii="Times New Roman" w:hAnsi="Times New Roman" w:cs="Times New Roman"/>
                                <w:b/>
                                <w:sz w:val="8"/>
                                <w:szCs w:val="8"/>
                              </w:rPr>
                              <w:t>mation</w:t>
                            </w:r>
                            <w:proofErr w:type="spellEnd"/>
                          </w:p>
                          <w:p w:rsidR="00DA344D" w:rsidRDefault="00DA344D" w:rsidP="001A67A1">
                            <w:pPr>
                              <w:rPr>
                                <w:rFonts w:ascii="Times New Roman" w:hAnsi="Times New Roman" w:cs="Times New Roman"/>
                                <w:b/>
                                <w:sz w:val="8"/>
                                <w:szCs w:val="8"/>
                              </w:rPr>
                            </w:pPr>
                          </w:p>
                          <w:p w:rsidR="00DA344D" w:rsidRDefault="00DA344D" w:rsidP="001A67A1">
                            <w:pPr>
                              <w:rPr>
                                <w:rFonts w:ascii="Times New Roman" w:hAnsi="Times New Roman" w:cs="Times New Roman"/>
                                <w:b/>
                                <w:sz w:val="8"/>
                                <w:szCs w:val="8"/>
                              </w:rPr>
                            </w:pPr>
                          </w:p>
                          <w:p w:rsidR="00DA344D" w:rsidRDefault="00DA344D" w:rsidP="001A67A1">
                            <w:pPr>
                              <w:rPr>
                                <w:rFonts w:ascii="Times New Roman" w:hAnsi="Times New Roman" w:cs="Times New Roman"/>
                                <w:b/>
                                <w:sz w:val="8"/>
                                <w:szCs w:val="8"/>
                              </w:rPr>
                            </w:pPr>
                          </w:p>
                          <w:p w:rsidR="00DA344D" w:rsidRPr="001A67A1" w:rsidRDefault="00DA344D" w:rsidP="001A67A1">
                            <w:pPr>
                              <w:rPr>
                                <w:rFonts w:ascii="Times New Roman" w:hAnsi="Times New Roman" w:cs="Times New Roman"/>
                                <w:b/>
                                <w:sz w:val="8"/>
                                <w:szCs w:val="8"/>
                              </w:rPr>
                            </w:pPr>
                          </w:p>
                          <w:p w:rsidR="00DA344D" w:rsidRDefault="00DA344D" w:rsidP="001A67A1">
                            <w:pPr>
                              <w:rPr>
                                <w:rFonts w:ascii="Times New Roman" w:hAnsi="Times New Roman" w:cs="Times New Roman"/>
                                <w:b/>
                                <w:sz w:val="10"/>
                                <w:szCs w:val="10"/>
                              </w:rPr>
                            </w:pPr>
                          </w:p>
                          <w:p w:rsidR="00DA344D" w:rsidRPr="001A67A1" w:rsidRDefault="00DA344D" w:rsidP="001A67A1">
                            <w:pPr>
                              <w:rPr>
                                <w:rFonts w:ascii="Times New Roman" w:hAnsi="Times New Roman" w:cs="Times New Roman"/>
                                <w:b/>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8" type="#_x0000_t202" style="position:absolute;margin-left:71.6pt;margin-top:156pt;width:66.4pt;height:1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" fillcolor="window" stroked="f" strokeweight=".5pt">
                <v:textbox>
                  <w:txbxContent>
                    <w:p w:rsidR="00DA344D" w:rsidRDefault="00DA344D" w:rsidP="001A67A1">
                      <w:pPr>
                        <w:rPr>
                          <w:rFonts w:ascii="Times New Roman" w:hAnsi="Times New Roman" w:cs="Times New Roman"/>
                          <w:b/>
                          <w:sz w:val="8"/>
                          <w:szCs w:val="8"/>
                        </w:rPr>
                      </w:pPr>
                      <w:r>
                        <w:rPr>
                          <w:rFonts w:ascii="Times New Roman" w:hAnsi="Times New Roman" w:cs="Times New Roman"/>
                          <w:b/>
                          <w:sz w:val="8"/>
                          <w:szCs w:val="8"/>
                        </w:rPr>
                        <w:t>Employee Information</w:t>
                      </w:r>
                      <w:r w:rsidRPr="001A67A1">
                        <w:rPr>
                          <w:rFonts w:ascii="Times New Roman" w:hAnsi="Times New Roman" w:cs="Times New Roman"/>
                          <w:b/>
                          <w:sz w:val="8"/>
                          <w:szCs w:val="8"/>
                        </w:rPr>
                        <w:br/>
                        <w:t>Position Infor</w:t>
                      </w:r>
                      <w:r>
                        <w:rPr>
                          <w:rFonts w:ascii="Times New Roman" w:hAnsi="Times New Roman" w:cs="Times New Roman"/>
                          <w:b/>
                          <w:noProof/>
                          <w:sz w:val="8"/>
                          <w:szCs w:val="8"/>
                        </w:rPr>
                        <w:drawing>
                          <wp:inline distT="0" distB="0" distL="0" distR="0" wp14:anchorId="36B6F3EB" wp14:editId="23B852F8">
                            <wp:extent cx="299720" cy="30480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720" cy="304800"/>
                                    </a:xfrm>
                                    <a:prstGeom prst="rect">
                                      <a:avLst/>
                                    </a:prstGeom>
                                    <a:noFill/>
                                    <a:ln>
                                      <a:noFill/>
                                    </a:ln>
                                  </pic:spPr>
                                </pic:pic>
                              </a:graphicData>
                            </a:graphic>
                          </wp:inline>
                        </w:drawing>
                      </w:r>
                      <w:proofErr w:type="spellStart"/>
                      <w:r w:rsidRPr="001A67A1">
                        <w:rPr>
                          <w:rFonts w:ascii="Times New Roman" w:hAnsi="Times New Roman" w:cs="Times New Roman"/>
                          <w:b/>
                          <w:sz w:val="8"/>
                          <w:szCs w:val="8"/>
                        </w:rPr>
                        <w:t>mation</w:t>
                      </w:r>
                      <w:proofErr w:type="spellEnd"/>
                    </w:p>
                    <w:p w:rsidR="00DA344D" w:rsidRDefault="00DA344D" w:rsidP="001A67A1">
                      <w:pPr>
                        <w:rPr>
                          <w:rFonts w:ascii="Times New Roman" w:hAnsi="Times New Roman" w:cs="Times New Roman"/>
                          <w:b/>
                          <w:sz w:val="8"/>
                          <w:szCs w:val="8"/>
                        </w:rPr>
                      </w:pPr>
                    </w:p>
                    <w:p w:rsidR="00DA344D" w:rsidRDefault="00DA344D" w:rsidP="001A67A1">
                      <w:pPr>
                        <w:rPr>
                          <w:rFonts w:ascii="Times New Roman" w:hAnsi="Times New Roman" w:cs="Times New Roman"/>
                          <w:b/>
                          <w:sz w:val="8"/>
                          <w:szCs w:val="8"/>
                        </w:rPr>
                      </w:pPr>
                    </w:p>
                    <w:p w:rsidR="00DA344D" w:rsidRDefault="00DA344D" w:rsidP="001A67A1">
                      <w:pPr>
                        <w:rPr>
                          <w:rFonts w:ascii="Times New Roman" w:hAnsi="Times New Roman" w:cs="Times New Roman"/>
                          <w:b/>
                          <w:sz w:val="8"/>
                          <w:szCs w:val="8"/>
                        </w:rPr>
                      </w:pPr>
                    </w:p>
                    <w:p w:rsidR="00DA344D" w:rsidRPr="001A67A1" w:rsidRDefault="00DA344D" w:rsidP="001A67A1">
                      <w:pPr>
                        <w:rPr>
                          <w:rFonts w:ascii="Times New Roman" w:hAnsi="Times New Roman" w:cs="Times New Roman"/>
                          <w:b/>
                          <w:sz w:val="8"/>
                          <w:szCs w:val="8"/>
                        </w:rPr>
                      </w:pPr>
                    </w:p>
                    <w:p w:rsidR="00DA344D" w:rsidRDefault="00DA344D" w:rsidP="001A67A1">
                      <w:pPr>
                        <w:rPr>
                          <w:rFonts w:ascii="Times New Roman" w:hAnsi="Times New Roman" w:cs="Times New Roman"/>
                          <w:b/>
                          <w:sz w:val="10"/>
                          <w:szCs w:val="10"/>
                        </w:rPr>
                      </w:pPr>
                    </w:p>
                    <w:p w:rsidR="00DA344D" w:rsidRPr="001A67A1" w:rsidRDefault="00DA344D" w:rsidP="001A67A1">
                      <w:pPr>
                        <w:rPr>
                          <w:rFonts w:ascii="Times New Roman" w:hAnsi="Times New Roman" w:cs="Times New Roman"/>
                          <w:b/>
                          <w:sz w:val="10"/>
                          <w:szCs w:val="10"/>
                        </w:rPr>
                      </w:pPr>
                    </w:p>
                  </w:txbxContent>
                </v:textbox>
              </v:shape>
            </w:pict>
          </mc:Fallback>
        </mc:AlternateContent>
      </w:r>
      <w:r w:rsidR="001A67A1">
        <w:rPr>
          <w:noProof/>
        </w:rPr>
        <mc:AlternateContent>
          <mc:Choice Requires="wps">
            <w:drawing>
              <wp:anchor distT="0" distB="0" distL="114300" distR="114300" simplePos="0" relativeHeight="251703296" behindDoc="0" locked="0" layoutInCell="1" allowOverlap="1" wp14:anchorId="07C70863" wp14:editId="79996D3E">
                <wp:simplePos x="0" y="0"/>
                <wp:positionH relativeFrom="column">
                  <wp:posOffset>914400</wp:posOffset>
                </wp:positionH>
                <wp:positionV relativeFrom="paragraph">
                  <wp:posOffset>2169160</wp:posOffset>
                </wp:positionV>
                <wp:extent cx="843280" cy="182880"/>
                <wp:effectExtent l="0" t="0" r="0" b="7620"/>
                <wp:wrapNone/>
                <wp:docPr id="55" name="Text Box 55"/>
                <wp:cNvGraphicFramePr/>
                <a:graphic xmlns:a="http://schemas.openxmlformats.org/drawingml/2006/main">
                  <a:graphicData uri="http://schemas.microsoft.com/office/word/2010/wordprocessingShape">
                    <wps:wsp>
                      <wps:cNvSpPr txBox="1"/>
                      <wps:spPr>
                        <a:xfrm>
                          <a:off x="0" y="0"/>
                          <a:ext cx="843280" cy="182880"/>
                        </a:xfrm>
                        <a:prstGeom prst="rect">
                          <a:avLst/>
                        </a:prstGeom>
                        <a:solidFill>
                          <a:sysClr val="window" lastClr="FFFFFF"/>
                        </a:solidFill>
                        <a:ln w="6350">
                          <a:noFill/>
                        </a:ln>
                        <a:effectLst/>
                      </wps:spPr>
                      <wps:txbx>
                        <w:txbxContent>
                          <w:p w:rsidR="00DA344D" w:rsidRDefault="00DA344D" w:rsidP="001A67A1">
                            <w:pPr>
                              <w:rPr>
                                <w:rFonts w:ascii="Times New Roman" w:hAnsi="Times New Roman" w:cs="Times New Roman"/>
                                <w:b/>
                                <w:sz w:val="8"/>
                                <w:szCs w:val="8"/>
                              </w:rPr>
                            </w:pPr>
                            <w:r>
                              <w:rPr>
                                <w:rFonts w:ascii="Times New Roman" w:hAnsi="Times New Roman" w:cs="Times New Roman"/>
                                <w:b/>
                                <w:sz w:val="8"/>
                                <w:szCs w:val="8"/>
                              </w:rPr>
                              <w:t>Employee Information</w:t>
                            </w:r>
                            <w:r w:rsidRPr="001A67A1">
                              <w:rPr>
                                <w:rFonts w:ascii="Times New Roman" w:hAnsi="Times New Roman" w:cs="Times New Roman"/>
                                <w:b/>
                                <w:sz w:val="8"/>
                                <w:szCs w:val="8"/>
                              </w:rPr>
                              <w:br/>
                              <w:t>Position Infor</w:t>
                            </w:r>
                            <w:r>
                              <w:rPr>
                                <w:rFonts w:ascii="Times New Roman" w:hAnsi="Times New Roman" w:cs="Times New Roman"/>
                                <w:b/>
                                <w:noProof/>
                                <w:sz w:val="8"/>
                                <w:szCs w:val="8"/>
                              </w:rPr>
                              <w:drawing>
                                <wp:inline distT="0" distB="0" distL="0" distR="0" wp14:anchorId="394E4E12" wp14:editId="0C15D139">
                                  <wp:extent cx="299720" cy="30480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20" cy="304800"/>
                                          </a:xfrm>
                                          <a:prstGeom prst="rect">
                                            <a:avLst/>
                                          </a:prstGeom>
                                          <a:noFill/>
                                          <a:ln>
                                            <a:noFill/>
                                          </a:ln>
                                        </pic:spPr>
                                      </pic:pic>
                                    </a:graphicData>
                                  </a:graphic>
                                </wp:inline>
                              </w:drawing>
                            </w:r>
                            <w:proofErr w:type="spellStart"/>
                            <w:r w:rsidRPr="001A67A1">
                              <w:rPr>
                                <w:rFonts w:ascii="Times New Roman" w:hAnsi="Times New Roman" w:cs="Times New Roman"/>
                                <w:b/>
                                <w:sz w:val="8"/>
                                <w:szCs w:val="8"/>
                              </w:rPr>
                              <w:t>mation</w:t>
                            </w:r>
                            <w:proofErr w:type="spellEnd"/>
                          </w:p>
                          <w:p w:rsidR="00DA344D" w:rsidRDefault="00DA344D" w:rsidP="001A67A1">
                            <w:pPr>
                              <w:rPr>
                                <w:rFonts w:ascii="Times New Roman" w:hAnsi="Times New Roman" w:cs="Times New Roman"/>
                                <w:b/>
                                <w:sz w:val="8"/>
                                <w:szCs w:val="8"/>
                              </w:rPr>
                            </w:pPr>
                          </w:p>
                          <w:p w:rsidR="00DA344D" w:rsidRDefault="00DA344D" w:rsidP="001A67A1">
                            <w:pPr>
                              <w:rPr>
                                <w:rFonts w:ascii="Times New Roman" w:hAnsi="Times New Roman" w:cs="Times New Roman"/>
                                <w:b/>
                                <w:sz w:val="8"/>
                                <w:szCs w:val="8"/>
                              </w:rPr>
                            </w:pPr>
                          </w:p>
                          <w:p w:rsidR="00DA344D" w:rsidRDefault="00DA344D" w:rsidP="001A67A1">
                            <w:pPr>
                              <w:rPr>
                                <w:rFonts w:ascii="Times New Roman" w:hAnsi="Times New Roman" w:cs="Times New Roman"/>
                                <w:b/>
                                <w:sz w:val="8"/>
                                <w:szCs w:val="8"/>
                              </w:rPr>
                            </w:pPr>
                          </w:p>
                          <w:p w:rsidR="00DA344D" w:rsidRPr="001A67A1" w:rsidRDefault="00DA344D" w:rsidP="001A67A1">
                            <w:pPr>
                              <w:rPr>
                                <w:rFonts w:ascii="Times New Roman" w:hAnsi="Times New Roman" w:cs="Times New Roman"/>
                                <w:b/>
                                <w:sz w:val="8"/>
                                <w:szCs w:val="8"/>
                              </w:rPr>
                            </w:pPr>
                          </w:p>
                          <w:p w:rsidR="00DA344D" w:rsidRDefault="00DA344D" w:rsidP="001A67A1">
                            <w:pPr>
                              <w:rPr>
                                <w:rFonts w:ascii="Times New Roman" w:hAnsi="Times New Roman" w:cs="Times New Roman"/>
                                <w:b/>
                                <w:sz w:val="10"/>
                                <w:szCs w:val="10"/>
                              </w:rPr>
                            </w:pPr>
                          </w:p>
                          <w:p w:rsidR="00DA344D" w:rsidRPr="001A67A1" w:rsidRDefault="00DA344D" w:rsidP="001A67A1">
                            <w:pPr>
                              <w:rPr>
                                <w:rFonts w:ascii="Times New Roman" w:hAnsi="Times New Roman" w:cs="Times New Roman"/>
                                <w:b/>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9" type="#_x0000_t202" style="position:absolute;margin-left:1in;margin-top:170.8pt;width:66.4pt;height:1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" fillcolor="window" stroked="f" strokeweight=".5pt">
                <v:textbox>
                  <w:txbxContent>
                    <w:p w:rsidR="00DA344D" w:rsidRDefault="00DA344D" w:rsidP="001A67A1">
                      <w:pPr>
                        <w:rPr>
                          <w:rFonts w:ascii="Times New Roman" w:hAnsi="Times New Roman" w:cs="Times New Roman"/>
                          <w:b/>
                          <w:sz w:val="8"/>
                          <w:szCs w:val="8"/>
                        </w:rPr>
                      </w:pPr>
                      <w:r>
                        <w:rPr>
                          <w:rFonts w:ascii="Times New Roman" w:hAnsi="Times New Roman" w:cs="Times New Roman"/>
                          <w:b/>
                          <w:sz w:val="8"/>
                          <w:szCs w:val="8"/>
                        </w:rPr>
                        <w:t>Employee Information</w:t>
                      </w:r>
                      <w:r w:rsidRPr="001A67A1">
                        <w:rPr>
                          <w:rFonts w:ascii="Times New Roman" w:hAnsi="Times New Roman" w:cs="Times New Roman"/>
                          <w:b/>
                          <w:sz w:val="8"/>
                          <w:szCs w:val="8"/>
                        </w:rPr>
                        <w:br/>
                        <w:t>Position Infor</w:t>
                      </w:r>
                      <w:r>
                        <w:rPr>
                          <w:rFonts w:ascii="Times New Roman" w:hAnsi="Times New Roman" w:cs="Times New Roman"/>
                          <w:b/>
                          <w:noProof/>
                          <w:sz w:val="8"/>
                          <w:szCs w:val="8"/>
                        </w:rPr>
                        <w:drawing>
                          <wp:inline distT="0" distB="0" distL="0" distR="0" wp14:anchorId="394E4E12" wp14:editId="0C15D139">
                            <wp:extent cx="299720" cy="30480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720" cy="304800"/>
                                    </a:xfrm>
                                    <a:prstGeom prst="rect">
                                      <a:avLst/>
                                    </a:prstGeom>
                                    <a:noFill/>
                                    <a:ln>
                                      <a:noFill/>
                                    </a:ln>
                                  </pic:spPr>
                                </pic:pic>
                              </a:graphicData>
                            </a:graphic>
                          </wp:inline>
                        </w:drawing>
                      </w:r>
                      <w:proofErr w:type="spellStart"/>
                      <w:r w:rsidRPr="001A67A1">
                        <w:rPr>
                          <w:rFonts w:ascii="Times New Roman" w:hAnsi="Times New Roman" w:cs="Times New Roman"/>
                          <w:b/>
                          <w:sz w:val="8"/>
                          <w:szCs w:val="8"/>
                        </w:rPr>
                        <w:t>mation</w:t>
                      </w:r>
                      <w:proofErr w:type="spellEnd"/>
                    </w:p>
                    <w:p w:rsidR="00DA344D" w:rsidRDefault="00DA344D" w:rsidP="001A67A1">
                      <w:pPr>
                        <w:rPr>
                          <w:rFonts w:ascii="Times New Roman" w:hAnsi="Times New Roman" w:cs="Times New Roman"/>
                          <w:b/>
                          <w:sz w:val="8"/>
                          <w:szCs w:val="8"/>
                        </w:rPr>
                      </w:pPr>
                    </w:p>
                    <w:p w:rsidR="00DA344D" w:rsidRDefault="00DA344D" w:rsidP="001A67A1">
                      <w:pPr>
                        <w:rPr>
                          <w:rFonts w:ascii="Times New Roman" w:hAnsi="Times New Roman" w:cs="Times New Roman"/>
                          <w:b/>
                          <w:sz w:val="8"/>
                          <w:szCs w:val="8"/>
                        </w:rPr>
                      </w:pPr>
                    </w:p>
                    <w:p w:rsidR="00DA344D" w:rsidRDefault="00DA344D" w:rsidP="001A67A1">
                      <w:pPr>
                        <w:rPr>
                          <w:rFonts w:ascii="Times New Roman" w:hAnsi="Times New Roman" w:cs="Times New Roman"/>
                          <w:b/>
                          <w:sz w:val="8"/>
                          <w:szCs w:val="8"/>
                        </w:rPr>
                      </w:pPr>
                    </w:p>
                    <w:p w:rsidR="00DA344D" w:rsidRPr="001A67A1" w:rsidRDefault="00DA344D" w:rsidP="001A67A1">
                      <w:pPr>
                        <w:rPr>
                          <w:rFonts w:ascii="Times New Roman" w:hAnsi="Times New Roman" w:cs="Times New Roman"/>
                          <w:b/>
                          <w:sz w:val="8"/>
                          <w:szCs w:val="8"/>
                        </w:rPr>
                      </w:pPr>
                    </w:p>
                    <w:p w:rsidR="00DA344D" w:rsidRDefault="00DA344D" w:rsidP="001A67A1">
                      <w:pPr>
                        <w:rPr>
                          <w:rFonts w:ascii="Times New Roman" w:hAnsi="Times New Roman" w:cs="Times New Roman"/>
                          <w:b/>
                          <w:sz w:val="10"/>
                          <w:szCs w:val="10"/>
                        </w:rPr>
                      </w:pPr>
                    </w:p>
                    <w:p w:rsidR="00DA344D" w:rsidRPr="001A67A1" w:rsidRDefault="00DA344D" w:rsidP="001A67A1">
                      <w:pPr>
                        <w:rPr>
                          <w:rFonts w:ascii="Times New Roman" w:hAnsi="Times New Roman" w:cs="Times New Roman"/>
                          <w:b/>
                          <w:sz w:val="10"/>
                          <w:szCs w:val="10"/>
                        </w:rPr>
                      </w:pPr>
                    </w:p>
                  </w:txbxContent>
                </v:textbox>
              </v:shape>
            </w:pict>
          </mc:Fallback>
        </mc:AlternateContent>
      </w:r>
      <w:r w:rsidR="001A67A1">
        <w:rPr>
          <w:noProof/>
        </w:rPr>
        <mc:AlternateContent>
          <mc:Choice Requires="wps">
            <w:drawing>
              <wp:anchor distT="0" distB="0" distL="114300" distR="114300" simplePos="0" relativeHeight="251699200" behindDoc="0" locked="0" layoutInCell="1" allowOverlap="1" wp14:anchorId="0E00D4F8" wp14:editId="50F6E1DE">
                <wp:simplePos x="0" y="0"/>
                <wp:positionH relativeFrom="column">
                  <wp:posOffset>3759201</wp:posOffset>
                </wp:positionH>
                <wp:positionV relativeFrom="paragraph">
                  <wp:posOffset>1737360</wp:posOffset>
                </wp:positionV>
                <wp:extent cx="294639" cy="325121"/>
                <wp:effectExtent l="38100" t="0" r="29845" b="55880"/>
                <wp:wrapNone/>
                <wp:docPr id="48" name="Straight Arrow Connector 48"/>
                <wp:cNvGraphicFramePr/>
                <a:graphic xmlns:a="http://schemas.openxmlformats.org/drawingml/2006/main">
                  <a:graphicData uri="http://schemas.microsoft.com/office/word/2010/wordprocessingShape">
                    <wps:wsp>
                      <wps:cNvCnPr/>
                      <wps:spPr>
                        <a:xfrm flipH="1">
                          <a:off x="0" y="0"/>
                          <a:ext cx="294639" cy="325121"/>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296pt;margin-top:136.8pt;width:23.2pt;height:25.6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" strokecolor="windowText">
                <v:stroke endarrow="open"/>
              </v:shape>
            </w:pict>
          </mc:Fallback>
        </mc:AlternateContent>
      </w:r>
      <w:r w:rsidR="001A67A1">
        <w:rPr>
          <w:noProof/>
        </w:rPr>
        <mc:AlternateContent>
          <mc:Choice Requires="wps">
            <w:drawing>
              <wp:anchor distT="0" distB="0" distL="114300" distR="114300" simplePos="0" relativeHeight="251697152" behindDoc="0" locked="0" layoutInCell="1" allowOverlap="1" wp14:anchorId="2A43EF32" wp14:editId="0B3C1A13">
                <wp:simplePos x="0" y="0"/>
                <wp:positionH relativeFrom="column">
                  <wp:posOffset>508000</wp:posOffset>
                </wp:positionH>
                <wp:positionV relativeFrom="paragraph">
                  <wp:posOffset>2212340</wp:posOffset>
                </wp:positionV>
                <wp:extent cx="305435" cy="9652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05435" cy="96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44D" w:rsidRDefault="00DA3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40" type="#_x0000_t202" style="position:absolute;margin-left:40pt;margin-top:174.2pt;width:24.05pt;height:7.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" fillcolor="white [3201]" stroked="f" strokeweight=".5pt">
                <v:textbox>
                  <w:txbxContent>
                    <w:p w:rsidR="00DA344D" w:rsidRDefault="00DA344D"/>
                  </w:txbxContent>
                </v:textbox>
              </v:shape>
            </w:pict>
          </mc:Fallback>
        </mc:AlternateContent>
      </w:r>
      <w:r w:rsidR="001A67A1">
        <w:rPr>
          <w:noProof/>
        </w:rPr>
        <mc:AlternateContent>
          <mc:Choice Requires="wps">
            <w:drawing>
              <wp:anchor distT="0" distB="0" distL="114300" distR="114300" simplePos="0" relativeHeight="251696128" behindDoc="0" locked="0" layoutInCell="1" allowOverlap="1" wp14:anchorId="1BC0F444" wp14:editId="5467925E">
                <wp:simplePos x="0" y="0"/>
                <wp:positionH relativeFrom="column">
                  <wp:posOffset>508000</wp:posOffset>
                </wp:positionH>
                <wp:positionV relativeFrom="paragraph">
                  <wp:posOffset>1998980</wp:posOffset>
                </wp:positionV>
                <wp:extent cx="305435" cy="106680"/>
                <wp:effectExtent l="0" t="0" r="0" b="7620"/>
                <wp:wrapNone/>
                <wp:docPr id="46" name="Text Box 46"/>
                <wp:cNvGraphicFramePr/>
                <a:graphic xmlns:a="http://schemas.openxmlformats.org/drawingml/2006/main">
                  <a:graphicData uri="http://schemas.microsoft.com/office/word/2010/wordprocessingShape">
                    <wps:wsp>
                      <wps:cNvSpPr txBox="1"/>
                      <wps:spPr>
                        <a:xfrm>
                          <a:off x="0" y="0"/>
                          <a:ext cx="305435" cy="106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44D" w:rsidRDefault="00DA3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41" type="#_x0000_t202" style="position:absolute;margin-left:40pt;margin-top:157.4pt;width:24.05pt;height:8.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" fillcolor="white [3201]" stroked="f" strokeweight=".5pt">
                <v:textbox>
                  <w:txbxContent>
                    <w:p w:rsidR="00DA344D" w:rsidRDefault="00DA344D"/>
                  </w:txbxContent>
                </v:textbox>
              </v:shape>
            </w:pict>
          </mc:Fallback>
        </mc:AlternateContent>
      </w:r>
      <w:r w:rsidR="001A67A1" w:rsidRPr="001A67A1">
        <w:rPr>
          <w:noProof/>
        </w:rPr>
        <w:drawing>
          <wp:inline distT="0" distB="0" distL="0" distR="0" wp14:anchorId="24670CCC" wp14:editId="2062B020">
            <wp:extent cx="5943600" cy="2780665"/>
            <wp:effectExtent l="0" t="0" r="0" b="63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113" r="2327" b="6270"/>
                    <a:stretch/>
                  </pic:blipFill>
                  <pic:spPr bwMode="auto">
                    <a:xfrm>
                      <a:off x="0" y="0"/>
                      <a:ext cx="5943600" cy="2780665"/>
                    </a:xfrm>
                    <a:prstGeom prst="rect">
                      <a:avLst/>
                    </a:prstGeom>
                    <a:noFill/>
                    <a:ln>
                      <a:noFill/>
                    </a:ln>
                    <a:extLst/>
                  </pic:spPr>
                </pic:pic>
              </a:graphicData>
            </a:graphic>
          </wp:inline>
        </w:drawing>
      </w:r>
    </w:p>
    <w:p w:rsidR="00BC5823" w:rsidRDefault="001A67A1">
      <w:pPr>
        <w:rPr>
          <w:b/>
        </w:rPr>
      </w:pPr>
      <w:r w:rsidRPr="001A67A1">
        <w:rPr>
          <w:b/>
        </w:rPr>
        <w:t>Summary Page</w:t>
      </w:r>
    </w:p>
    <w:tbl>
      <w:tblPr>
        <w:tblStyle w:val="TableGrid"/>
        <w:tblW w:w="0" w:type="auto"/>
        <w:tblLook w:val="04A0" w:firstRow="1" w:lastRow="0" w:firstColumn="1" w:lastColumn="0" w:noHBand="0" w:noVBand="1"/>
      </w:tblPr>
      <w:tblGrid>
        <w:gridCol w:w="4788"/>
        <w:gridCol w:w="4788"/>
      </w:tblGrid>
      <w:tr w:rsidR="00496774" w:rsidRPr="00265D44" w:rsidTr="00D036F1">
        <w:tc>
          <w:tcPr>
            <w:tcW w:w="4788" w:type="dxa"/>
          </w:tcPr>
          <w:p w:rsidR="00496774" w:rsidRPr="00265D44" w:rsidRDefault="00496774" w:rsidP="00D036F1">
            <w:pPr>
              <w:rPr>
                <w:b/>
              </w:rPr>
            </w:pPr>
            <w:r>
              <w:rPr>
                <w:b/>
              </w:rPr>
              <w:t>Step 1</w:t>
            </w:r>
            <w:r w:rsidR="00B63AAC">
              <w:rPr>
                <w:b/>
              </w:rPr>
              <w:t>6</w:t>
            </w:r>
            <w:r>
              <w:rPr>
                <w:b/>
              </w:rPr>
              <w:t xml:space="preserve">.  </w:t>
            </w:r>
            <w:r w:rsidR="00B63AAC">
              <w:rPr>
                <w:b/>
              </w:rPr>
              <w:t>Approve or FYI</w:t>
            </w:r>
          </w:p>
        </w:tc>
        <w:tc>
          <w:tcPr>
            <w:tcW w:w="4788" w:type="dxa"/>
          </w:tcPr>
          <w:p w:rsidR="00B63AAC" w:rsidRDefault="007876FF" w:rsidP="00B63AAC">
            <w:r w:rsidRPr="007876FF">
              <w:rPr>
                <w:b/>
              </w:rPr>
              <w:t>‘</w:t>
            </w:r>
            <w:r w:rsidR="00BF7B88" w:rsidRPr="007876FF">
              <w:rPr>
                <w:b/>
              </w:rPr>
              <w:t>Preview</w:t>
            </w:r>
            <w:r w:rsidRPr="007876FF">
              <w:rPr>
                <w:b/>
              </w:rPr>
              <w:t>’</w:t>
            </w:r>
            <w:r w:rsidR="00F6695E">
              <w:t xml:space="preserve"> the timecard</w:t>
            </w:r>
            <w:r>
              <w:t>s</w:t>
            </w:r>
            <w:r w:rsidR="00BF7B88">
              <w:t xml:space="preserve"> by clicking on the employees’ names individually.  Press </w:t>
            </w:r>
            <w:r w:rsidR="00BF7B88" w:rsidRPr="007876FF">
              <w:rPr>
                <w:b/>
              </w:rPr>
              <w:t>‘Previous Menu’</w:t>
            </w:r>
            <w:r w:rsidR="00BF7B88">
              <w:t xml:space="preserve"> and return to the Summary Page</w:t>
            </w:r>
            <w:r w:rsidR="00111BC0">
              <w:t xml:space="preserve"> once previewing for accuracy is complete</w:t>
            </w:r>
            <w:r w:rsidR="00BF7B88">
              <w:t xml:space="preserve">.  </w:t>
            </w:r>
            <w:proofErr w:type="gramStart"/>
            <w:r w:rsidR="00BF7B88">
              <w:t>S</w:t>
            </w:r>
            <w:r w:rsidR="00B63AAC">
              <w:t>elect</w:t>
            </w:r>
            <w:r w:rsidR="00F6695E">
              <w:t xml:space="preserve">ing </w:t>
            </w:r>
            <w:r w:rsidR="00B63AAC">
              <w:t xml:space="preserve"> </w:t>
            </w:r>
            <w:r w:rsidR="00B63AAC" w:rsidRPr="00B63AAC">
              <w:rPr>
                <w:b/>
              </w:rPr>
              <w:t>‘Approve</w:t>
            </w:r>
            <w:proofErr w:type="gramEnd"/>
            <w:r w:rsidR="00B63AAC" w:rsidRPr="00B63AAC">
              <w:rPr>
                <w:b/>
              </w:rPr>
              <w:t xml:space="preserve"> or FYI’</w:t>
            </w:r>
            <w:r w:rsidR="00B63AAC">
              <w:t xml:space="preserve"> </w:t>
            </w:r>
            <w:r w:rsidR="00F6695E">
              <w:t>will massively approve all the timecards you just previewed.</w:t>
            </w:r>
          </w:p>
          <w:p w:rsidR="00F6695E" w:rsidRDefault="00F6695E" w:rsidP="00B63AAC"/>
          <w:p w:rsidR="00B63AAC" w:rsidRDefault="00B63AAC" w:rsidP="00B63AAC">
            <w:pPr>
              <w:rPr>
                <w:b/>
              </w:rPr>
            </w:pPr>
            <w:r w:rsidRPr="00B63AAC">
              <w:rPr>
                <w:b/>
              </w:rPr>
              <w:t>Or</w:t>
            </w:r>
          </w:p>
          <w:p w:rsidR="00F6695E" w:rsidRPr="00B63AAC" w:rsidRDefault="00F6695E" w:rsidP="00B63AAC">
            <w:pPr>
              <w:rPr>
                <w:b/>
              </w:rPr>
            </w:pPr>
          </w:p>
          <w:p w:rsidR="00B63AAC" w:rsidRDefault="00F6695E" w:rsidP="00B63AAC">
            <w:r>
              <w:t>You can put check mark in the box under the approve column</w:t>
            </w:r>
            <w:r w:rsidR="005D7C95">
              <w:t xml:space="preserve"> </w:t>
            </w:r>
            <w:r>
              <w:t>for each individual timecard that you want to approve.</w:t>
            </w:r>
          </w:p>
          <w:p w:rsidR="00B63AAC" w:rsidRPr="00B63AAC" w:rsidRDefault="00B63AAC" w:rsidP="00B63AAC">
            <w:r w:rsidRPr="00B63AAC">
              <w:rPr>
                <w:b/>
                <w:color w:val="FF0000"/>
              </w:rPr>
              <w:t>Note:</w:t>
            </w:r>
            <w:r w:rsidRPr="00B63AAC">
              <w:rPr>
                <w:color w:val="FF0000"/>
              </w:rPr>
              <w:t xml:space="preserve">  All Supervisors are responsible for previewing </w:t>
            </w:r>
            <w:r w:rsidR="00F6695E">
              <w:rPr>
                <w:color w:val="FF0000"/>
              </w:rPr>
              <w:t>timecard</w:t>
            </w:r>
            <w:r w:rsidRPr="00B63AAC">
              <w:rPr>
                <w:color w:val="FF0000"/>
              </w:rPr>
              <w:t xml:space="preserve">s for accuracy before </w:t>
            </w:r>
            <w:r w:rsidR="00AB4B5C">
              <w:rPr>
                <w:color w:val="FF0000"/>
              </w:rPr>
              <w:t>‘</w:t>
            </w:r>
            <w:r w:rsidRPr="00B63AAC">
              <w:rPr>
                <w:color w:val="FF0000"/>
              </w:rPr>
              <w:t>Approving</w:t>
            </w:r>
            <w:r w:rsidR="00AB4B5C">
              <w:rPr>
                <w:color w:val="FF0000"/>
              </w:rPr>
              <w:t>’</w:t>
            </w:r>
            <w:r w:rsidRPr="00B63AAC">
              <w:rPr>
                <w:color w:val="FF0000"/>
              </w:rPr>
              <w:t xml:space="preserve"> them for payroll</w:t>
            </w:r>
            <w:r w:rsidR="00AB4B5C">
              <w:rPr>
                <w:color w:val="FF0000"/>
              </w:rPr>
              <w:t>.</w:t>
            </w:r>
          </w:p>
        </w:tc>
      </w:tr>
      <w:tr w:rsidR="00496774" w:rsidTr="00D036F1">
        <w:tc>
          <w:tcPr>
            <w:tcW w:w="4788" w:type="dxa"/>
          </w:tcPr>
          <w:p w:rsidR="00496774" w:rsidRDefault="00496774" w:rsidP="00D036F1">
            <w:pPr>
              <w:rPr>
                <w:b/>
              </w:rPr>
            </w:pPr>
          </w:p>
        </w:tc>
        <w:tc>
          <w:tcPr>
            <w:tcW w:w="4788" w:type="dxa"/>
          </w:tcPr>
          <w:p w:rsidR="00496774" w:rsidRDefault="00B63AAC" w:rsidP="00D036F1">
            <w:r>
              <w:t xml:space="preserve">Press </w:t>
            </w:r>
            <w:r w:rsidRPr="00B63AAC">
              <w:rPr>
                <w:b/>
              </w:rPr>
              <w:t>‘Save’</w:t>
            </w:r>
          </w:p>
        </w:tc>
      </w:tr>
    </w:tbl>
    <w:p w:rsidR="005D7C95" w:rsidRDefault="00AB4B5C" w:rsidP="005D7C95">
      <w:pPr>
        <w:ind w:left="360"/>
      </w:pPr>
      <w:r w:rsidRPr="005D7C95">
        <w:rPr>
          <w:b/>
          <w:color w:val="FF0000"/>
        </w:rPr>
        <w:t xml:space="preserve">Note: </w:t>
      </w:r>
      <w:r w:rsidR="005D7C95" w:rsidRPr="005D7C95">
        <w:rPr>
          <w:color w:val="FF0000"/>
        </w:rPr>
        <w:t xml:space="preserve">Biweekly pay periods cover a designated two week period beginning on Sunday and ending two weeks later on Saturday. (June 19, 2016 to July 2, 2016) </w:t>
      </w:r>
      <w:r w:rsidR="00490C89">
        <w:rPr>
          <w:color w:val="FF0000"/>
        </w:rPr>
        <w:t xml:space="preserve"> </w:t>
      </w:r>
      <w:r w:rsidR="005D7C95" w:rsidRPr="005D7C95">
        <w:rPr>
          <w:color w:val="FF0000"/>
        </w:rPr>
        <w:t>Supervisors must ‘Approve’ timecards by 4pm on the Monday following the pay period end date. (July 4,</w:t>
      </w:r>
      <w:r w:rsidR="005D7C95">
        <w:rPr>
          <w:color w:val="FF0000"/>
        </w:rPr>
        <w:t xml:space="preserve"> </w:t>
      </w:r>
      <w:r w:rsidR="005D7C95" w:rsidRPr="005D7C95">
        <w:rPr>
          <w:color w:val="FF0000"/>
        </w:rPr>
        <w:t>2016)</w:t>
      </w:r>
    </w:p>
    <w:p w:rsidR="00B63AAC" w:rsidRDefault="00B63AAC">
      <w:pPr>
        <w:rPr>
          <w:b/>
        </w:rPr>
      </w:pPr>
    </w:p>
    <w:p w:rsidR="005D7C95" w:rsidRDefault="005D7C95">
      <w:pPr>
        <w:rPr>
          <w:b/>
        </w:rPr>
      </w:pPr>
    </w:p>
    <w:p w:rsidR="00B63AAC" w:rsidRDefault="00B63AAC">
      <w:pPr>
        <w:rPr>
          <w:b/>
        </w:rPr>
      </w:pPr>
    </w:p>
    <w:p w:rsidR="00FC7DA2" w:rsidRDefault="00FC7DA2" w:rsidP="00B63AAC">
      <w:pPr>
        <w:jc w:val="center"/>
        <w:rPr>
          <w:b/>
        </w:rPr>
      </w:pPr>
    </w:p>
    <w:p w:rsidR="00B63AAC" w:rsidRDefault="00F445FC" w:rsidP="00B63AAC">
      <w:pPr>
        <w:jc w:val="center"/>
        <w:rPr>
          <w:b/>
        </w:rPr>
      </w:pPr>
      <w:r>
        <w:rPr>
          <w:b/>
        </w:rPr>
        <w:t xml:space="preserve">Verifying Approval of </w:t>
      </w:r>
      <w:r w:rsidR="00F6695E">
        <w:rPr>
          <w:b/>
        </w:rPr>
        <w:t>Timecard</w:t>
      </w:r>
      <w:r w:rsidR="00B63AAC" w:rsidRPr="00B63AAC">
        <w:rPr>
          <w:b/>
        </w:rPr>
        <w:t>s</w:t>
      </w:r>
    </w:p>
    <w:p w:rsidR="00B63AAC" w:rsidRDefault="00D036F1" w:rsidP="00B63AAC">
      <w:pPr>
        <w:jc w:val="center"/>
        <w:rPr>
          <w:b/>
        </w:rPr>
      </w:pPr>
      <w:r>
        <w:rPr>
          <w:b/>
          <w:noProof/>
        </w:rPr>
        <mc:AlternateContent>
          <mc:Choice Requires="wps">
            <w:drawing>
              <wp:anchor distT="0" distB="0" distL="114300" distR="114300" simplePos="0" relativeHeight="251706368" behindDoc="0" locked="0" layoutInCell="1" allowOverlap="1" wp14:anchorId="2C355FF8" wp14:editId="16AF6E36">
                <wp:simplePos x="0" y="0"/>
                <wp:positionH relativeFrom="column">
                  <wp:posOffset>2646680</wp:posOffset>
                </wp:positionH>
                <wp:positionV relativeFrom="paragraph">
                  <wp:posOffset>1947545</wp:posOffset>
                </wp:positionV>
                <wp:extent cx="980440" cy="441960"/>
                <wp:effectExtent l="0" t="0" r="10160" b="15240"/>
                <wp:wrapNone/>
                <wp:docPr id="60" name="Oval 60"/>
                <wp:cNvGraphicFramePr/>
                <a:graphic xmlns:a="http://schemas.openxmlformats.org/drawingml/2006/main">
                  <a:graphicData uri="http://schemas.microsoft.com/office/word/2010/wordprocessingShape">
                    <wps:wsp>
                      <wps:cNvSpPr/>
                      <wps:spPr>
                        <a:xfrm>
                          <a:off x="0" y="0"/>
                          <a:ext cx="980440" cy="44196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0" o:spid="_x0000_s1026" style="position:absolute;margin-left:208.4pt;margin-top:153.35pt;width:77.2pt;height:34.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" filled="f" strokecolor="black [3213]"/>
            </w:pict>
          </mc:Fallback>
        </mc:AlternateContent>
      </w:r>
      <w:r w:rsidR="00AB4B5C">
        <w:rPr>
          <w:b/>
          <w:noProof/>
        </w:rPr>
        <mc:AlternateContent>
          <mc:Choice Requires="wps">
            <w:drawing>
              <wp:anchor distT="0" distB="0" distL="114300" distR="114300" simplePos="0" relativeHeight="251705344" behindDoc="0" locked="0" layoutInCell="1" allowOverlap="1" wp14:anchorId="6323BB2C" wp14:editId="6CD0719B">
                <wp:simplePos x="0" y="0"/>
                <wp:positionH relativeFrom="column">
                  <wp:posOffset>1828800</wp:posOffset>
                </wp:positionH>
                <wp:positionV relativeFrom="paragraph">
                  <wp:posOffset>1622425</wp:posOffset>
                </wp:positionV>
                <wp:extent cx="706120" cy="1524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70612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44D" w:rsidRPr="00AB4B5C" w:rsidRDefault="00DA344D">
                            <w:pPr>
                              <w:rPr>
                                <w:rFonts w:ascii="Times New Roman" w:hAnsi="Times New Roman" w:cs="Times New Roman"/>
                                <w:b/>
                                <w:sz w:val="6"/>
                                <w:szCs w:val="6"/>
                              </w:rPr>
                            </w:pPr>
                            <w:r w:rsidRPr="00AB4B5C">
                              <w:rPr>
                                <w:rFonts w:ascii="Times New Roman" w:hAnsi="Times New Roman" w:cs="Times New Roman"/>
                                <w:b/>
                                <w:sz w:val="6"/>
                                <w:szCs w:val="6"/>
                              </w:rPr>
                              <w:t>Supervisor’s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2" type="#_x0000_t202" style="position:absolute;left:0;text-align:left;margin-left:2in;margin-top:127.75pt;width:55.6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" fillcolor="white [3201]" stroked="f" strokeweight=".5pt">
                <v:textbox>
                  <w:txbxContent>
                    <w:p w:rsidR="00DA344D" w:rsidRPr="00AB4B5C" w:rsidRDefault="00DA344D">
                      <w:pPr>
                        <w:rPr>
                          <w:rFonts w:ascii="Times New Roman" w:hAnsi="Times New Roman" w:cs="Times New Roman"/>
                          <w:b/>
                          <w:sz w:val="6"/>
                          <w:szCs w:val="6"/>
                        </w:rPr>
                      </w:pPr>
                      <w:r w:rsidRPr="00AB4B5C">
                        <w:rPr>
                          <w:rFonts w:ascii="Times New Roman" w:hAnsi="Times New Roman" w:cs="Times New Roman"/>
                          <w:b/>
                          <w:sz w:val="6"/>
                          <w:szCs w:val="6"/>
                        </w:rPr>
                        <w:t>Supervisor’s Name</w:t>
                      </w:r>
                    </w:p>
                  </w:txbxContent>
                </v:textbox>
              </v:shape>
            </w:pict>
          </mc:Fallback>
        </mc:AlternateContent>
      </w:r>
      <w:r w:rsidR="00AB4B5C">
        <w:rPr>
          <w:b/>
          <w:noProof/>
        </w:rPr>
        <mc:AlternateContent>
          <mc:Choice Requires="wps">
            <w:drawing>
              <wp:anchor distT="0" distB="0" distL="114300" distR="114300" simplePos="0" relativeHeight="251704320" behindDoc="0" locked="0" layoutInCell="1" allowOverlap="1" wp14:anchorId="13A3335C" wp14:editId="76F60132">
                <wp:simplePos x="0" y="0"/>
                <wp:positionH relativeFrom="column">
                  <wp:posOffset>96520</wp:posOffset>
                </wp:positionH>
                <wp:positionV relativeFrom="paragraph">
                  <wp:posOffset>1983105</wp:posOffset>
                </wp:positionV>
                <wp:extent cx="1041400" cy="411480"/>
                <wp:effectExtent l="0" t="0" r="6350" b="7620"/>
                <wp:wrapNone/>
                <wp:docPr id="58" name="Text Box 58"/>
                <wp:cNvGraphicFramePr/>
                <a:graphic xmlns:a="http://schemas.openxmlformats.org/drawingml/2006/main">
                  <a:graphicData uri="http://schemas.microsoft.com/office/word/2010/wordprocessingShape">
                    <wps:wsp>
                      <wps:cNvSpPr txBox="1"/>
                      <wps:spPr>
                        <a:xfrm>
                          <a:off x="0" y="0"/>
                          <a:ext cx="104140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44D" w:rsidRPr="00AB4B5C" w:rsidRDefault="00DA344D">
                            <w:pPr>
                              <w:rPr>
                                <w:rFonts w:ascii="Times New Roman" w:hAnsi="Times New Roman" w:cs="Times New Roman"/>
                                <w:sz w:val="8"/>
                                <w:szCs w:val="8"/>
                              </w:rPr>
                            </w:pPr>
                            <w:r w:rsidRPr="00AB4B5C">
                              <w:rPr>
                                <w:rFonts w:ascii="Times New Roman" w:hAnsi="Times New Roman" w:cs="Times New Roman"/>
                                <w:sz w:val="8"/>
                                <w:szCs w:val="8"/>
                              </w:rPr>
                              <w:t>Employee’s Name</w:t>
                            </w:r>
                            <w:r w:rsidRPr="00AB4B5C">
                              <w:rPr>
                                <w:rFonts w:ascii="Times New Roman" w:hAnsi="Times New Roman" w:cs="Times New Roman"/>
                                <w:sz w:val="8"/>
                                <w:szCs w:val="8"/>
                              </w:rPr>
                              <w:br/>
                              <w:t>Employee’s Name</w:t>
                            </w:r>
                            <w:r w:rsidRPr="00AB4B5C">
                              <w:rPr>
                                <w:rFonts w:ascii="Times New Roman" w:hAnsi="Times New Roman" w:cs="Times New Roman"/>
                                <w:sz w:val="8"/>
                                <w:szCs w:val="8"/>
                              </w:rPr>
                              <w:br/>
                              <w:t>Supervisor’s Name</w:t>
                            </w:r>
                            <w:r w:rsidRPr="00AB4B5C">
                              <w:rPr>
                                <w:rFonts w:ascii="Times New Roman" w:hAnsi="Times New Roman" w:cs="Times New Roman"/>
                                <w:sz w:val="8"/>
                                <w:szCs w:val="8"/>
                              </w:rPr>
                              <w:br/>
                              <w:t>Acknowledger’s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3" type="#_x0000_t202" style="position:absolute;left:0;text-align:left;margin-left:7.6pt;margin-top:156.15pt;width:82pt;height:3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" fillcolor="white [3201]" stroked="f" strokeweight=".5pt">
                <v:textbox>
                  <w:txbxContent>
                    <w:p w:rsidR="00DA344D" w:rsidRPr="00AB4B5C" w:rsidRDefault="00DA344D">
                      <w:pPr>
                        <w:rPr>
                          <w:rFonts w:ascii="Times New Roman" w:hAnsi="Times New Roman" w:cs="Times New Roman"/>
                          <w:sz w:val="8"/>
                          <w:szCs w:val="8"/>
                        </w:rPr>
                      </w:pPr>
                      <w:r w:rsidRPr="00AB4B5C">
                        <w:rPr>
                          <w:rFonts w:ascii="Times New Roman" w:hAnsi="Times New Roman" w:cs="Times New Roman"/>
                          <w:sz w:val="8"/>
                          <w:szCs w:val="8"/>
                        </w:rPr>
                        <w:t>Employee’s Name</w:t>
                      </w:r>
                      <w:r w:rsidRPr="00AB4B5C">
                        <w:rPr>
                          <w:rFonts w:ascii="Times New Roman" w:hAnsi="Times New Roman" w:cs="Times New Roman"/>
                          <w:sz w:val="8"/>
                          <w:szCs w:val="8"/>
                        </w:rPr>
                        <w:br/>
                        <w:t>Employee’s Name</w:t>
                      </w:r>
                      <w:r w:rsidRPr="00AB4B5C">
                        <w:rPr>
                          <w:rFonts w:ascii="Times New Roman" w:hAnsi="Times New Roman" w:cs="Times New Roman"/>
                          <w:sz w:val="8"/>
                          <w:szCs w:val="8"/>
                        </w:rPr>
                        <w:br/>
                        <w:t>Supervisor’s Name</w:t>
                      </w:r>
                      <w:r w:rsidRPr="00AB4B5C">
                        <w:rPr>
                          <w:rFonts w:ascii="Times New Roman" w:hAnsi="Times New Roman" w:cs="Times New Roman"/>
                          <w:sz w:val="8"/>
                          <w:szCs w:val="8"/>
                        </w:rPr>
                        <w:br/>
                        <w:t>Acknowledger’s Name</w:t>
                      </w:r>
                    </w:p>
                  </w:txbxContent>
                </v:textbox>
              </v:shape>
            </w:pict>
          </mc:Fallback>
        </mc:AlternateContent>
      </w:r>
      <w:r w:rsidR="00AB4B5C" w:rsidRPr="00AB4B5C">
        <w:rPr>
          <w:b/>
          <w:noProof/>
        </w:rPr>
        <w:drawing>
          <wp:inline distT="0" distB="0" distL="0" distR="0" wp14:anchorId="5698E4E2" wp14:editId="4291868C">
            <wp:extent cx="5943600" cy="2306320"/>
            <wp:effectExtent l="0" t="0" r="0" b="0"/>
            <wp:docPr id="57" name="Picture 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Clippi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306320"/>
                    </a:xfrm>
                    <a:prstGeom prst="rect">
                      <a:avLst/>
                    </a:prstGeom>
                  </pic:spPr>
                </pic:pic>
              </a:graphicData>
            </a:graphic>
          </wp:inline>
        </w:drawing>
      </w:r>
    </w:p>
    <w:p w:rsidR="00D036F1" w:rsidRDefault="00D036F1" w:rsidP="00B63AAC">
      <w:pPr>
        <w:jc w:val="center"/>
        <w:rPr>
          <w:b/>
        </w:rPr>
      </w:pPr>
    </w:p>
    <w:tbl>
      <w:tblPr>
        <w:tblStyle w:val="TableGrid"/>
        <w:tblW w:w="0" w:type="auto"/>
        <w:tblLook w:val="04A0" w:firstRow="1" w:lastRow="0" w:firstColumn="1" w:lastColumn="0" w:noHBand="0" w:noVBand="1"/>
      </w:tblPr>
      <w:tblGrid>
        <w:gridCol w:w="4788"/>
        <w:gridCol w:w="4788"/>
      </w:tblGrid>
      <w:tr w:rsidR="00D036F1" w:rsidRPr="00B63AAC" w:rsidTr="00D036F1">
        <w:tc>
          <w:tcPr>
            <w:tcW w:w="4788" w:type="dxa"/>
          </w:tcPr>
          <w:p w:rsidR="00D036F1" w:rsidRPr="00265D44" w:rsidRDefault="00D036F1" w:rsidP="00D036F1">
            <w:pPr>
              <w:rPr>
                <w:b/>
              </w:rPr>
            </w:pPr>
            <w:r>
              <w:rPr>
                <w:b/>
              </w:rPr>
              <w:t>Step 17.  Routing Queue</w:t>
            </w:r>
          </w:p>
        </w:tc>
        <w:tc>
          <w:tcPr>
            <w:tcW w:w="4788" w:type="dxa"/>
          </w:tcPr>
          <w:p w:rsidR="00D036F1" w:rsidRPr="00B63AAC" w:rsidRDefault="00D036F1" w:rsidP="00D036F1">
            <w:r>
              <w:t xml:space="preserve">To verify approval status of a </w:t>
            </w:r>
            <w:r w:rsidR="00F6695E">
              <w:t>timecard</w:t>
            </w:r>
            <w:r>
              <w:t xml:space="preserve">, view the Routing Queue area of the </w:t>
            </w:r>
            <w:r w:rsidR="00F6695E">
              <w:t>timecard</w:t>
            </w:r>
          </w:p>
        </w:tc>
      </w:tr>
      <w:tr w:rsidR="00D036F1" w:rsidTr="00D036F1">
        <w:tc>
          <w:tcPr>
            <w:tcW w:w="4788" w:type="dxa"/>
          </w:tcPr>
          <w:p w:rsidR="00D036F1" w:rsidRDefault="00D036F1" w:rsidP="00D036F1">
            <w:pPr>
              <w:rPr>
                <w:b/>
              </w:rPr>
            </w:pPr>
          </w:p>
        </w:tc>
        <w:tc>
          <w:tcPr>
            <w:tcW w:w="4788" w:type="dxa"/>
          </w:tcPr>
          <w:p w:rsidR="00D036F1" w:rsidRDefault="00D036F1" w:rsidP="00D036F1">
            <w:r>
              <w:t xml:space="preserve">Press </w:t>
            </w:r>
            <w:r w:rsidRPr="00B63AAC">
              <w:rPr>
                <w:b/>
              </w:rPr>
              <w:t>‘</w:t>
            </w:r>
            <w:r>
              <w:rPr>
                <w:b/>
              </w:rPr>
              <w:t>Exit</w:t>
            </w:r>
            <w:r w:rsidRPr="00B63AAC">
              <w:rPr>
                <w:b/>
              </w:rPr>
              <w:t>’</w:t>
            </w:r>
            <w:r>
              <w:rPr>
                <w:b/>
              </w:rPr>
              <w:t xml:space="preserve"> </w:t>
            </w:r>
            <w:r w:rsidRPr="00D036F1">
              <w:t>and</w:t>
            </w:r>
            <w:r>
              <w:rPr>
                <w:b/>
              </w:rPr>
              <w:t xml:space="preserve"> ‘Site Map’ </w:t>
            </w:r>
            <w:r w:rsidRPr="00D036F1">
              <w:t>to return to the Banner Web Homepage</w:t>
            </w:r>
          </w:p>
        </w:tc>
      </w:tr>
    </w:tbl>
    <w:p w:rsidR="00D036F1" w:rsidRDefault="00D036F1" w:rsidP="00D036F1">
      <w:pPr>
        <w:rPr>
          <w:b/>
        </w:rPr>
      </w:pPr>
    </w:p>
    <w:p w:rsidR="00D036F1" w:rsidRDefault="00D036F1" w:rsidP="00D036F1">
      <w:pPr>
        <w:rPr>
          <w:b/>
        </w:rPr>
      </w:pPr>
    </w:p>
    <w:p w:rsidR="00D036F1" w:rsidRDefault="00D036F1" w:rsidP="00D036F1">
      <w:pPr>
        <w:rPr>
          <w:b/>
        </w:rPr>
      </w:pPr>
    </w:p>
    <w:p w:rsidR="00D036F1" w:rsidRDefault="00D036F1" w:rsidP="00D036F1">
      <w:pPr>
        <w:rPr>
          <w:b/>
        </w:rPr>
      </w:pPr>
    </w:p>
    <w:p w:rsidR="00D036F1" w:rsidRDefault="00D036F1" w:rsidP="00D036F1">
      <w:pPr>
        <w:rPr>
          <w:b/>
        </w:rPr>
      </w:pPr>
    </w:p>
    <w:p w:rsidR="00D036F1" w:rsidRDefault="00D036F1" w:rsidP="00D036F1">
      <w:pPr>
        <w:rPr>
          <w:b/>
        </w:rPr>
      </w:pPr>
    </w:p>
    <w:p w:rsidR="00D036F1" w:rsidRDefault="00D036F1" w:rsidP="00D036F1">
      <w:pPr>
        <w:rPr>
          <w:b/>
        </w:rPr>
      </w:pPr>
    </w:p>
    <w:p w:rsidR="00D036F1" w:rsidRDefault="00D036F1" w:rsidP="00D036F1">
      <w:pPr>
        <w:rPr>
          <w:b/>
        </w:rPr>
      </w:pPr>
    </w:p>
    <w:p w:rsidR="00D036F1" w:rsidRDefault="00D036F1" w:rsidP="00D036F1">
      <w:pPr>
        <w:rPr>
          <w:b/>
        </w:rPr>
      </w:pPr>
    </w:p>
    <w:p w:rsidR="00D036F1" w:rsidRDefault="00D036F1" w:rsidP="00D036F1">
      <w:pPr>
        <w:rPr>
          <w:b/>
        </w:rPr>
      </w:pPr>
    </w:p>
    <w:p w:rsidR="00D036F1" w:rsidRDefault="00D036F1" w:rsidP="00D036F1">
      <w:pPr>
        <w:rPr>
          <w:b/>
        </w:rPr>
      </w:pPr>
    </w:p>
    <w:p w:rsidR="00D036F1" w:rsidRDefault="00D036F1" w:rsidP="00D036F1">
      <w:pPr>
        <w:rPr>
          <w:b/>
        </w:rPr>
      </w:pPr>
    </w:p>
    <w:p w:rsidR="00D036F1" w:rsidRDefault="00D036F1" w:rsidP="00D036F1">
      <w:pPr>
        <w:rPr>
          <w:b/>
        </w:rPr>
      </w:pPr>
    </w:p>
    <w:p w:rsidR="00D036F1" w:rsidRDefault="00D036F1" w:rsidP="00D036F1">
      <w:pPr>
        <w:rPr>
          <w:b/>
        </w:rPr>
      </w:pPr>
    </w:p>
    <w:p w:rsidR="00D036F1" w:rsidRDefault="00D036F1" w:rsidP="00D036F1">
      <w:pPr>
        <w:jc w:val="center"/>
        <w:rPr>
          <w:b/>
        </w:rPr>
      </w:pPr>
      <w:r>
        <w:rPr>
          <w:b/>
        </w:rPr>
        <w:t>WTE Definitions</w:t>
      </w:r>
    </w:p>
    <w:tbl>
      <w:tblPr>
        <w:tblW w:w="9810" w:type="dxa"/>
        <w:tblCellMar>
          <w:left w:w="0" w:type="dxa"/>
          <w:right w:w="0" w:type="dxa"/>
        </w:tblCellMar>
        <w:tblLook w:val="0420" w:firstRow="1" w:lastRow="0" w:firstColumn="0" w:lastColumn="0" w:noHBand="0" w:noVBand="1"/>
      </w:tblPr>
      <w:tblGrid>
        <w:gridCol w:w="2281"/>
        <w:gridCol w:w="7529"/>
      </w:tblGrid>
      <w:tr w:rsidR="00D036F1" w:rsidRPr="00D036F1" w:rsidTr="00D036F1">
        <w:trPr>
          <w:trHeight w:val="586"/>
        </w:trPr>
        <w:tc>
          <w:tcPr>
            <w:tcW w:w="2281" w:type="dxa"/>
            <w:tcBorders>
              <w:top w:val="nil"/>
              <w:left w:val="nil"/>
              <w:bottom w:val="nil"/>
              <w:right w:val="nil"/>
            </w:tcBorders>
            <w:shd w:val="clear" w:color="auto" w:fill="auto"/>
            <w:tcMar>
              <w:top w:w="72" w:type="dxa"/>
              <w:left w:w="144" w:type="dxa"/>
              <w:bottom w:w="72" w:type="dxa"/>
              <w:right w:w="144" w:type="dxa"/>
            </w:tcMar>
            <w:hideMark/>
          </w:tcPr>
          <w:p w:rsidR="00D036F1" w:rsidRPr="00D036F1" w:rsidRDefault="00D036F1" w:rsidP="00D036F1">
            <w:pPr>
              <w:spacing w:after="0" w:line="240" w:lineRule="auto"/>
              <w:rPr>
                <w:rFonts w:ascii="Arial" w:eastAsia="Times New Roman" w:hAnsi="Arial" w:cs="Arial"/>
              </w:rPr>
            </w:pPr>
            <w:r w:rsidRPr="00D036F1">
              <w:rPr>
                <w:rFonts w:ascii="Calibri" w:eastAsia="Times New Roman" w:hAnsi="Calibri" w:cs="Arial"/>
                <w:b/>
                <w:bCs/>
                <w:color w:val="000000" w:themeColor="text1"/>
                <w:kern w:val="24"/>
              </w:rPr>
              <w:t>Term</w:t>
            </w:r>
          </w:p>
        </w:tc>
        <w:tc>
          <w:tcPr>
            <w:tcW w:w="7529" w:type="dxa"/>
            <w:tcBorders>
              <w:top w:val="nil"/>
              <w:left w:val="nil"/>
              <w:bottom w:val="nil"/>
              <w:right w:val="nil"/>
            </w:tcBorders>
            <w:shd w:val="clear" w:color="auto" w:fill="auto"/>
            <w:tcMar>
              <w:top w:w="72" w:type="dxa"/>
              <w:left w:w="144" w:type="dxa"/>
              <w:bottom w:w="72" w:type="dxa"/>
              <w:right w:w="144" w:type="dxa"/>
            </w:tcMar>
            <w:hideMark/>
          </w:tcPr>
          <w:p w:rsidR="00D036F1" w:rsidRPr="00D036F1" w:rsidRDefault="00D036F1" w:rsidP="00D036F1">
            <w:pPr>
              <w:spacing w:after="0" w:line="240" w:lineRule="auto"/>
              <w:rPr>
                <w:rFonts w:ascii="Arial" w:eastAsia="Times New Roman" w:hAnsi="Arial" w:cs="Arial"/>
              </w:rPr>
            </w:pPr>
            <w:r w:rsidRPr="00D036F1">
              <w:rPr>
                <w:rFonts w:ascii="Calibri" w:eastAsia="Times New Roman" w:hAnsi="Calibri" w:cs="Arial"/>
                <w:b/>
                <w:bCs/>
                <w:color w:val="000000" w:themeColor="text1"/>
                <w:kern w:val="24"/>
              </w:rPr>
              <w:t>Definition</w:t>
            </w:r>
          </w:p>
        </w:tc>
      </w:tr>
      <w:tr w:rsidR="00D036F1" w:rsidRPr="00D036F1" w:rsidTr="00D036F1">
        <w:trPr>
          <w:trHeight w:val="586"/>
        </w:trPr>
        <w:tc>
          <w:tcPr>
            <w:tcW w:w="2281" w:type="dxa"/>
            <w:tcBorders>
              <w:top w:val="nil"/>
              <w:left w:val="nil"/>
              <w:bottom w:val="nil"/>
              <w:right w:val="nil"/>
            </w:tcBorders>
            <w:shd w:val="clear" w:color="auto" w:fill="auto"/>
            <w:tcMar>
              <w:top w:w="72" w:type="dxa"/>
              <w:left w:w="144" w:type="dxa"/>
              <w:bottom w:w="72" w:type="dxa"/>
              <w:right w:w="144" w:type="dxa"/>
            </w:tcMar>
            <w:hideMark/>
          </w:tcPr>
          <w:p w:rsidR="00D036F1" w:rsidRPr="00D036F1" w:rsidRDefault="00D036F1" w:rsidP="00D036F1">
            <w:pPr>
              <w:spacing w:after="0" w:line="240" w:lineRule="auto"/>
              <w:rPr>
                <w:rFonts w:ascii="Arial" w:eastAsia="Times New Roman" w:hAnsi="Arial" w:cs="Arial"/>
                <w:b/>
              </w:rPr>
            </w:pPr>
            <w:r w:rsidRPr="00D036F1">
              <w:rPr>
                <w:rFonts w:ascii="Calibri" w:eastAsia="Times New Roman" w:hAnsi="Calibri" w:cs="Arial"/>
                <w:b/>
                <w:bCs/>
                <w:color w:val="000000" w:themeColor="text1"/>
                <w:kern w:val="24"/>
              </w:rPr>
              <w:t>Clock In and Out</w:t>
            </w:r>
          </w:p>
        </w:tc>
        <w:tc>
          <w:tcPr>
            <w:tcW w:w="7529" w:type="dxa"/>
            <w:tcBorders>
              <w:top w:val="nil"/>
              <w:left w:val="nil"/>
              <w:bottom w:val="nil"/>
              <w:right w:val="nil"/>
            </w:tcBorders>
            <w:shd w:val="clear" w:color="auto" w:fill="auto"/>
            <w:tcMar>
              <w:top w:w="72" w:type="dxa"/>
              <w:left w:w="144" w:type="dxa"/>
              <w:bottom w:w="72" w:type="dxa"/>
              <w:right w:w="144" w:type="dxa"/>
            </w:tcMar>
            <w:hideMark/>
          </w:tcPr>
          <w:p w:rsidR="00D036F1" w:rsidRPr="00D036F1" w:rsidRDefault="00D036F1" w:rsidP="00D036F1">
            <w:pPr>
              <w:spacing w:after="0" w:line="240" w:lineRule="auto"/>
              <w:rPr>
                <w:rFonts w:ascii="Arial" w:eastAsia="Times New Roman" w:hAnsi="Arial" w:cs="Arial"/>
              </w:rPr>
            </w:pPr>
            <w:r w:rsidRPr="00D036F1">
              <w:rPr>
                <w:rFonts w:ascii="Calibri" w:eastAsia="Times New Roman" w:hAnsi="Calibri" w:cs="Arial"/>
                <w:color w:val="000000" w:themeColor="text1"/>
                <w:kern w:val="24"/>
              </w:rPr>
              <w:t xml:space="preserve">Time entry feature used to punch in and out, mimicking the functionality of a time clock.  </w:t>
            </w:r>
          </w:p>
        </w:tc>
      </w:tr>
      <w:tr w:rsidR="00D036F1" w:rsidRPr="00D036F1" w:rsidTr="00D036F1">
        <w:trPr>
          <w:trHeight w:val="586"/>
        </w:trPr>
        <w:tc>
          <w:tcPr>
            <w:tcW w:w="2281" w:type="dxa"/>
            <w:tcBorders>
              <w:top w:val="nil"/>
              <w:left w:val="nil"/>
              <w:bottom w:val="nil"/>
              <w:right w:val="nil"/>
            </w:tcBorders>
            <w:shd w:val="clear" w:color="auto" w:fill="auto"/>
            <w:tcMar>
              <w:top w:w="72" w:type="dxa"/>
              <w:left w:w="144" w:type="dxa"/>
              <w:bottom w:w="72" w:type="dxa"/>
              <w:right w:w="144" w:type="dxa"/>
            </w:tcMar>
            <w:hideMark/>
          </w:tcPr>
          <w:p w:rsidR="00D036F1" w:rsidRPr="00D036F1" w:rsidRDefault="00D036F1" w:rsidP="00D036F1">
            <w:pPr>
              <w:spacing w:after="0" w:line="240" w:lineRule="auto"/>
              <w:rPr>
                <w:rFonts w:ascii="Arial" w:eastAsia="Times New Roman" w:hAnsi="Arial" w:cs="Arial"/>
                <w:b/>
              </w:rPr>
            </w:pPr>
            <w:r w:rsidRPr="00D036F1">
              <w:rPr>
                <w:rFonts w:ascii="Calibri" w:eastAsia="Times New Roman" w:hAnsi="Calibri" w:cs="Arial"/>
                <w:b/>
                <w:bCs/>
                <w:color w:val="000000" w:themeColor="text1"/>
                <w:kern w:val="24"/>
              </w:rPr>
              <w:t>Queue Status</w:t>
            </w:r>
          </w:p>
        </w:tc>
        <w:tc>
          <w:tcPr>
            <w:tcW w:w="7529" w:type="dxa"/>
            <w:tcBorders>
              <w:top w:val="nil"/>
              <w:left w:val="nil"/>
              <w:bottom w:val="nil"/>
              <w:right w:val="nil"/>
            </w:tcBorders>
            <w:shd w:val="clear" w:color="auto" w:fill="auto"/>
            <w:tcMar>
              <w:top w:w="72" w:type="dxa"/>
              <w:left w:w="144" w:type="dxa"/>
              <w:bottom w:w="72" w:type="dxa"/>
              <w:right w:w="144" w:type="dxa"/>
            </w:tcMar>
            <w:hideMark/>
          </w:tcPr>
          <w:p w:rsidR="00D036F1" w:rsidRPr="00D036F1" w:rsidRDefault="00D036F1" w:rsidP="00D036F1">
            <w:pPr>
              <w:spacing w:after="0" w:line="240" w:lineRule="auto"/>
              <w:rPr>
                <w:rFonts w:ascii="Arial" w:eastAsia="Times New Roman" w:hAnsi="Arial" w:cs="Arial"/>
              </w:rPr>
            </w:pPr>
            <w:r w:rsidRPr="00D036F1">
              <w:rPr>
                <w:rFonts w:ascii="Calibri" w:eastAsia="Times New Roman" w:hAnsi="Calibri" w:cs="Arial"/>
                <w:color w:val="000000" w:themeColor="text1"/>
                <w:kern w:val="24"/>
              </w:rPr>
              <w:t>Status of the time transaction while in the approval queue.</w:t>
            </w:r>
          </w:p>
        </w:tc>
      </w:tr>
      <w:tr w:rsidR="00D036F1" w:rsidRPr="00D036F1" w:rsidTr="00D036F1">
        <w:trPr>
          <w:trHeight w:val="586"/>
        </w:trPr>
        <w:tc>
          <w:tcPr>
            <w:tcW w:w="2281" w:type="dxa"/>
            <w:tcBorders>
              <w:top w:val="nil"/>
              <w:left w:val="nil"/>
              <w:bottom w:val="nil"/>
              <w:right w:val="nil"/>
            </w:tcBorders>
            <w:shd w:val="clear" w:color="auto" w:fill="auto"/>
            <w:tcMar>
              <w:top w:w="72" w:type="dxa"/>
              <w:left w:w="144" w:type="dxa"/>
              <w:bottom w:w="72" w:type="dxa"/>
              <w:right w:w="144" w:type="dxa"/>
            </w:tcMar>
            <w:hideMark/>
          </w:tcPr>
          <w:p w:rsidR="00D036F1" w:rsidRPr="00D036F1" w:rsidRDefault="00D036F1" w:rsidP="00D036F1">
            <w:pPr>
              <w:spacing w:after="0" w:line="240" w:lineRule="auto"/>
              <w:rPr>
                <w:rFonts w:ascii="Arial" w:eastAsia="Times New Roman" w:hAnsi="Arial" w:cs="Arial"/>
                <w:b/>
              </w:rPr>
            </w:pPr>
            <w:r w:rsidRPr="00D036F1">
              <w:rPr>
                <w:rFonts w:ascii="Calibri" w:eastAsia="Times New Roman" w:hAnsi="Calibri" w:cs="Arial"/>
                <w:b/>
                <w:bCs/>
                <w:color w:val="000000" w:themeColor="text1"/>
                <w:kern w:val="24"/>
              </w:rPr>
              <w:t>Transaction Status</w:t>
            </w:r>
          </w:p>
        </w:tc>
        <w:tc>
          <w:tcPr>
            <w:tcW w:w="7529" w:type="dxa"/>
            <w:tcBorders>
              <w:top w:val="nil"/>
              <w:left w:val="nil"/>
              <w:bottom w:val="nil"/>
              <w:right w:val="nil"/>
            </w:tcBorders>
            <w:shd w:val="clear" w:color="auto" w:fill="auto"/>
            <w:tcMar>
              <w:top w:w="72" w:type="dxa"/>
              <w:left w:w="144" w:type="dxa"/>
              <w:bottom w:w="72" w:type="dxa"/>
              <w:right w:w="144" w:type="dxa"/>
            </w:tcMar>
            <w:hideMark/>
          </w:tcPr>
          <w:p w:rsidR="00D036F1" w:rsidRPr="00D036F1" w:rsidRDefault="00D036F1" w:rsidP="00D036F1">
            <w:pPr>
              <w:spacing w:after="0" w:line="240" w:lineRule="auto"/>
              <w:rPr>
                <w:rFonts w:ascii="Arial" w:eastAsia="Times New Roman" w:hAnsi="Arial" w:cs="Arial"/>
              </w:rPr>
            </w:pPr>
            <w:r w:rsidRPr="00D036F1">
              <w:rPr>
                <w:rFonts w:ascii="Calibri" w:eastAsia="Times New Roman" w:hAnsi="Calibri" w:cs="Arial"/>
                <w:color w:val="000000" w:themeColor="text1"/>
                <w:kern w:val="24"/>
              </w:rPr>
              <w:t xml:space="preserve">Tells the Approver the status of the </w:t>
            </w:r>
            <w:r w:rsidR="005D7C95">
              <w:rPr>
                <w:rFonts w:ascii="Calibri" w:eastAsia="Times New Roman" w:hAnsi="Calibri" w:cs="Arial"/>
                <w:color w:val="000000" w:themeColor="text1"/>
                <w:kern w:val="24"/>
              </w:rPr>
              <w:t>timecard</w:t>
            </w:r>
            <w:r w:rsidRPr="00D036F1">
              <w:rPr>
                <w:rFonts w:ascii="Calibri" w:eastAsia="Times New Roman" w:hAnsi="Calibri" w:cs="Arial"/>
                <w:color w:val="000000" w:themeColor="text1"/>
                <w:kern w:val="24"/>
              </w:rPr>
              <w:t>.</w:t>
            </w:r>
          </w:p>
        </w:tc>
      </w:tr>
      <w:tr w:rsidR="00D036F1" w:rsidRPr="00D036F1" w:rsidTr="00D036F1">
        <w:trPr>
          <w:trHeight w:val="586"/>
        </w:trPr>
        <w:tc>
          <w:tcPr>
            <w:tcW w:w="2281" w:type="dxa"/>
            <w:tcBorders>
              <w:top w:val="nil"/>
              <w:left w:val="nil"/>
              <w:bottom w:val="nil"/>
              <w:right w:val="nil"/>
            </w:tcBorders>
            <w:shd w:val="clear" w:color="auto" w:fill="auto"/>
            <w:tcMar>
              <w:top w:w="72" w:type="dxa"/>
              <w:left w:w="144" w:type="dxa"/>
              <w:bottom w:w="72" w:type="dxa"/>
              <w:right w:w="144" w:type="dxa"/>
            </w:tcMar>
            <w:hideMark/>
          </w:tcPr>
          <w:p w:rsidR="00D036F1" w:rsidRPr="00D036F1" w:rsidRDefault="00D036F1" w:rsidP="00D036F1">
            <w:pPr>
              <w:spacing w:after="0" w:line="240" w:lineRule="auto"/>
              <w:rPr>
                <w:rFonts w:ascii="Arial" w:eastAsia="Times New Roman" w:hAnsi="Arial" w:cs="Arial"/>
                <w:b/>
              </w:rPr>
            </w:pPr>
            <w:r w:rsidRPr="00D036F1">
              <w:rPr>
                <w:rFonts w:ascii="Calibri" w:eastAsia="Times New Roman" w:hAnsi="Calibri" w:cs="Arial"/>
                <w:b/>
                <w:bCs/>
                <w:color w:val="000000" w:themeColor="text1"/>
                <w:kern w:val="24"/>
              </w:rPr>
              <w:t>Pay Period</w:t>
            </w:r>
          </w:p>
        </w:tc>
        <w:tc>
          <w:tcPr>
            <w:tcW w:w="7529" w:type="dxa"/>
            <w:tcBorders>
              <w:top w:val="nil"/>
              <w:left w:val="nil"/>
              <w:bottom w:val="nil"/>
              <w:right w:val="nil"/>
            </w:tcBorders>
            <w:shd w:val="clear" w:color="auto" w:fill="auto"/>
            <w:tcMar>
              <w:top w:w="72" w:type="dxa"/>
              <w:left w:w="144" w:type="dxa"/>
              <w:bottom w:w="72" w:type="dxa"/>
              <w:right w:w="144" w:type="dxa"/>
            </w:tcMar>
            <w:hideMark/>
          </w:tcPr>
          <w:p w:rsidR="00D036F1" w:rsidRPr="005D7C95" w:rsidRDefault="005D7C95" w:rsidP="00D036F1">
            <w:pPr>
              <w:spacing w:after="0" w:line="240" w:lineRule="auto"/>
              <w:rPr>
                <w:rFonts w:ascii="Arial" w:eastAsia="Times New Roman" w:hAnsi="Arial" w:cs="Arial"/>
              </w:rPr>
            </w:pPr>
            <w:r w:rsidRPr="005D7C95">
              <w:t>Biweekly pay periods cover a designated two week period beginning on Sunday and ending two weeks later on Saturday. (June 19, 2016 to July 2, 2016)</w:t>
            </w:r>
          </w:p>
        </w:tc>
      </w:tr>
      <w:tr w:rsidR="00D036F1" w:rsidRPr="00D036F1" w:rsidTr="00D036F1">
        <w:trPr>
          <w:trHeight w:val="586"/>
        </w:trPr>
        <w:tc>
          <w:tcPr>
            <w:tcW w:w="2281" w:type="dxa"/>
            <w:tcBorders>
              <w:top w:val="nil"/>
              <w:left w:val="nil"/>
              <w:bottom w:val="nil"/>
              <w:right w:val="nil"/>
            </w:tcBorders>
            <w:shd w:val="clear" w:color="auto" w:fill="auto"/>
            <w:tcMar>
              <w:top w:w="72" w:type="dxa"/>
              <w:left w:w="144" w:type="dxa"/>
              <w:bottom w:w="72" w:type="dxa"/>
              <w:right w:w="144" w:type="dxa"/>
            </w:tcMar>
            <w:hideMark/>
          </w:tcPr>
          <w:p w:rsidR="00D036F1" w:rsidRPr="00D036F1" w:rsidRDefault="00D036F1" w:rsidP="00D036F1">
            <w:pPr>
              <w:spacing w:after="0" w:line="240" w:lineRule="auto"/>
              <w:rPr>
                <w:rFonts w:ascii="Arial" w:eastAsia="Times New Roman" w:hAnsi="Arial" w:cs="Arial"/>
                <w:b/>
              </w:rPr>
            </w:pPr>
            <w:r w:rsidRPr="00D036F1">
              <w:rPr>
                <w:rFonts w:ascii="Calibri" w:eastAsia="Times New Roman" w:hAnsi="Calibri" w:cs="Arial"/>
                <w:b/>
                <w:bCs/>
                <w:color w:val="000000" w:themeColor="text1"/>
                <w:kern w:val="24"/>
              </w:rPr>
              <w:t>Approver</w:t>
            </w:r>
          </w:p>
        </w:tc>
        <w:tc>
          <w:tcPr>
            <w:tcW w:w="7529" w:type="dxa"/>
            <w:tcBorders>
              <w:top w:val="nil"/>
              <w:left w:val="nil"/>
              <w:bottom w:val="nil"/>
              <w:right w:val="nil"/>
            </w:tcBorders>
            <w:shd w:val="clear" w:color="auto" w:fill="auto"/>
            <w:tcMar>
              <w:top w:w="72" w:type="dxa"/>
              <w:left w:w="144" w:type="dxa"/>
              <w:bottom w:w="72" w:type="dxa"/>
              <w:right w:w="144" w:type="dxa"/>
            </w:tcMar>
            <w:hideMark/>
          </w:tcPr>
          <w:p w:rsidR="00D036F1" w:rsidRPr="00D036F1" w:rsidRDefault="00D036F1" w:rsidP="00D036F1">
            <w:pPr>
              <w:spacing w:after="0" w:line="240" w:lineRule="auto"/>
              <w:rPr>
                <w:rFonts w:ascii="Arial" w:eastAsia="Times New Roman" w:hAnsi="Arial" w:cs="Arial"/>
              </w:rPr>
            </w:pPr>
            <w:r w:rsidRPr="00D036F1">
              <w:rPr>
                <w:rFonts w:ascii="Calibri" w:eastAsia="Times New Roman" w:hAnsi="Calibri" w:cs="Arial"/>
                <w:color w:val="000000" w:themeColor="text1"/>
                <w:kern w:val="24"/>
              </w:rPr>
              <w:t>An individual with the ability to update, change, return, or approve time submitted by the employee.</w:t>
            </w:r>
          </w:p>
        </w:tc>
      </w:tr>
      <w:tr w:rsidR="00D036F1" w:rsidRPr="00D036F1" w:rsidTr="00D036F1">
        <w:trPr>
          <w:trHeight w:val="586"/>
        </w:trPr>
        <w:tc>
          <w:tcPr>
            <w:tcW w:w="2281" w:type="dxa"/>
            <w:tcBorders>
              <w:top w:val="nil"/>
              <w:left w:val="nil"/>
              <w:bottom w:val="nil"/>
              <w:right w:val="nil"/>
            </w:tcBorders>
            <w:shd w:val="clear" w:color="auto" w:fill="auto"/>
            <w:tcMar>
              <w:top w:w="72" w:type="dxa"/>
              <w:left w:w="144" w:type="dxa"/>
              <w:bottom w:w="72" w:type="dxa"/>
              <w:right w:w="144" w:type="dxa"/>
            </w:tcMar>
            <w:hideMark/>
          </w:tcPr>
          <w:p w:rsidR="00D036F1" w:rsidRPr="00D036F1" w:rsidRDefault="00D036F1" w:rsidP="00D036F1">
            <w:pPr>
              <w:spacing w:after="0" w:line="240" w:lineRule="auto"/>
              <w:rPr>
                <w:rFonts w:ascii="Arial" w:eastAsia="Times New Roman" w:hAnsi="Arial" w:cs="Arial"/>
                <w:b/>
              </w:rPr>
            </w:pPr>
            <w:r w:rsidRPr="00D036F1">
              <w:rPr>
                <w:rFonts w:ascii="Calibri" w:eastAsia="Times New Roman" w:hAnsi="Calibri" w:cs="Arial"/>
                <w:b/>
                <w:bCs/>
                <w:color w:val="000000" w:themeColor="text1"/>
                <w:kern w:val="24"/>
              </w:rPr>
              <w:t xml:space="preserve">Originator </w:t>
            </w:r>
          </w:p>
        </w:tc>
        <w:tc>
          <w:tcPr>
            <w:tcW w:w="7529" w:type="dxa"/>
            <w:tcBorders>
              <w:top w:val="nil"/>
              <w:left w:val="nil"/>
              <w:bottom w:val="nil"/>
              <w:right w:val="nil"/>
            </w:tcBorders>
            <w:shd w:val="clear" w:color="auto" w:fill="auto"/>
            <w:tcMar>
              <w:top w:w="72" w:type="dxa"/>
              <w:left w:w="144" w:type="dxa"/>
              <w:bottom w:w="72" w:type="dxa"/>
              <w:right w:w="144" w:type="dxa"/>
            </w:tcMar>
            <w:hideMark/>
          </w:tcPr>
          <w:p w:rsidR="00D036F1" w:rsidRPr="00D036F1" w:rsidRDefault="00D036F1" w:rsidP="00D036F1">
            <w:pPr>
              <w:spacing w:after="0" w:line="240" w:lineRule="auto"/>
              <w:rPr>
                <w:rFonts w:ascii="Arial" w:eastAsia="Times New Roman" w:hAnsi="Arial" w:cs="Arial"/>
              </w:rPr>
            </w:pPr>
            <w:r w:rsidRPr="00D036F1">
              <w:rPr>
                <w:rFonts w:ascii="Calibri" w:eastAsia="Times New Roman" w:hAnsi="Calibri" w:cs="Arial"/>
                <w:color w:val="000000" w:themeColor="text1"/>
                <w:kern w:val="24"/>
              </w:rPr>
              <w:t xml:space="preserve">The employee clocking in and out of a </w:t>
            </w:r>
            <w:r w:rsidR="00F6695E">
              <w:rPr>
                <w:rFonts w:ascii="Calibri" w:eastAsia="Times New Roman" w:hAnsi="Calibri" w:cs="Arial"/>
                <w:color w:val="000000" w:themeColor="text1"/>
                <w:kern w:val="24"/>
              </w:rPr>
              <w:t>timecard</w:t>
            </w:r>
            <w:r w:rsidRPr="00D036F1">
              <w:rPr>
                <w:rFonts w:ascii="Calibri" w:eastAsia="Times New Roman" w:hAnsi="Calibri" w:cs="Arial"/>
                <w:color w:val="000000" w:themeColor="text1"/>
                <w:kern w:val="24"/>
              </w:rPr>
              <w:t xml:space="preserve"> during pay periods.</w:t>
            </w:r>
          </w:p>
        </w:tc>
      </w:tr>
      <w:tr w:rsidR="00D036F1" w:rsidRPr="00D036F1" w:rsidTr="00D036F1">
        <w:trPr>
          <w:trHeight w:val="693"/>
        </w:trPr>
        <w:tc>
          <w:tcPr>
            <w:tcW w:w="2281" w:type="dxa"/>
            <w:tcBorders>
              <w:top w:val="nil"/>
              <w:left w:val="nil"/>
              <w:bottom w:val="nil"/>
              <w:right w:val="nil"/>
            </w:tcBorders>
            <w:shd w:val="clear" w:color="auto" w:fill="auto"/>
            <w:tcMar>
              <w:top w:w="72" w:type="dxa"/>
              <w:left w:w="144" w:type="dxa"/>
              <w:bottom w:w="72" w:type="dxa"/>
              <w:right w:w="144" w:type="dxa"/>
            </w:tcMar>
            <w:hideMark/>
          </w:tcPr>
          <w:p w:rsidR="00D036F1" w:rsidRPr="00D036F1" w:rsidRDefault="00D036F1" w:rsidP="00D036F1">
            <w:pPr>
              <w:spacing w:after="0" w:line="240" w:lineRule="auto"/>
              <w:rPr>
                <w:rFonts w:ascii="Arial" w:eastAsia="Times New Roman" w:hAnsi="Arial" w:cs="Arial"/>
                <w:b/>
              </w:rPr>
            </w:pPr>
            <w:r w:rsidRPr="00D036F1">
              <w:rPr>
                <w:rFonts w:ascii="Calibri" w:eastAsia="Times New Roman" w:hAnsi="Calibri" w:cs="Arial"/>
                <w:b/>
                <w:bCs/>
                <w:color w:val="000000" w:themeColor="text1"/>
                <w:kern w:val="24"/>
              </w:rPr>
              <w:t>Acknowledger</w:t>
            </w:r>
          </w:p>
        </w:tc>
        <w:tc>
          <w:tcPr>
            <w:tcW w:w="7529" w:type="dxa"/>
            <w:tcBorders>
              <w:top w:val="nil"/>
              <w:left w:val="nil"/>
              <w:bottom w:val="nil"/>
              <w:right w:val="nil"/>
            </w:tcBorders>
            <w:shd w:val="clear" w:color="auto" w:fill="auto"/>
            <w:tcMar>
              <w:top w:w="72" w:type="dxa"/>
              <w:left w:w="144" w:type="dxa"/>
              <w:bottom w:w="72" w:type="dxa"/>
              <w:right w:w="144" w:type="dxa"/>
            </w:tcMar>
            <w:hideMark/>
          </w:tcPr>
          <w:p w:rsidR="00D036F1" w:rsidRPr="00D036F1" w:rsidRDefault="00D036F1" w:rsidP="00D036F1">
            <w:pPr>
              <w:spacing w:after="0" w:line="240" w:lineRule="auto"/>
              <w:rPr>
                <w:rFonts w:ascii="Arial" w:eastAsia="Times New Roman" w:hAnsi="Arial" w:cs="Arial"/>
              </w:rPr>
            </w:pPr>
            <w:r w:rsidRPr="00D036F1">
              <w:rPr>
                <w:rFonts w:ascii="Calibri" w:eastAsia="Times New Roman" w:hAnsi="Calibri" w:cs="Arial"/>
                <w:color w:val="000000" w:themeColor="text1"/>
                <w:kern w:val="24"/>
              </w:rPr>
              <w:t xml:space="preserve">A Human Resources professional that is responsible for reviewing </w:t>
            </w:r>
            <w:r w:rsidR="005D7C95">
              <w:rPr>
                <w:rFonts w:ascii="Calibri" w:eastAsia="Times New Roman" w:hAnsi="Calibri" w:cs="Arial"/>
                <w:color w:val="000000" w:themeColor="text1"/>
                <w:kern w:val="24"/>
              </w:rPr>
              <w:t>timecard</w:t>
            </w:r>
            <w:r w:rsidRPr="00D036F1">
              <w:rPr>
                <w:rFonts w:ascii="Calibri" w:eastAsia="Times New Roman" w:hAnsi="Calibri" w:cs="Arial"/>
                <w:color w:val="000000" w:themeColor="text1"/>
                <w:kern w:val="24"/>
              </w:rPr>
              <w:t xml:space="preserve"> information before the time is allowed for Payroll.</w:t>
            </w:r>
          </w:p>
        </w:tc>
      </w:tr>
    </w:tbl>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Pr="00D036F1" w:rsidRDefault="00D036F1" w:rsidP="00D036F1">
      <w:pPr>
        <w:jc w:val="center"/>
        <w:rPr>
          <w:b/>
        </w:rPr>
      </w:pPr>
      <w:r w:rsidRPr="00D036F1">
        <w:rPr>
          <w:b/>
          <w:bCs/>
        </w:rPr>
        <w:t>WTE Status Displays</w:t>
      </w:r>
    </w:p>
    <w:tbl>
      <w:tblPr>
        <w:tblpPr w:leftFromText="180" w:rightFromText="180" w:vertAnchor="page" w:horzAnchor="margin" w:tblpXSpec="center" w:tblpY="2011"/>
        <w:tblW w:w="11236" w:type="dxa"/>
        <w:tblCellMar>
          <w:left w:w="0" w:type="dxa"/>
          <w:right w:w="0" w:type="dxa"/>
        </w:tblCellMar>
        <w:tblLook w:val="0420" w:firstRow="1" w:lastRow="0" w:firstColumn="0" w:lastColumn="0" w:noHBand="0" w:noVBand="1"/>
      </w:tblPr>
      <w:tblGrid>
        <w:gridCol w:w="2304"/>
        <w:gridCol w:w="8932"/>
      </w:tblGrid>
      <w:tr w:rsidR="00D036F1" w:rsidRPr="00D036F1" w:rsidTr="00D036F1">
        <w:trPr>
          <w:trHeight w:val="488"/>
        </w:trPr>
        <w:tc>
          <w:tcPr>
            <w:tcW w:w="2304"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D036F1" w:rsidP="00D036F1">
            <w:pPr>
              <w:rPr>
                <w:b/>
              </w:rPr>
            </w:pPr>
            <w:r w:rsidRPr="00FB3372">
              <w:rPr>
                <w:b/>
                <w:bCs/>
              </w:rPr>
              <w:t>Status</w:t>
            </w:r>
          </w:p>
        </w:tc>
        <w:tc>
          <w:tcPr>
            <w:tcW w:w="8932" w:type="dxa"/>
            <w:tcBorders>
              <w:top w:val="nil"/>
              <w:left w:val="nil"/>
              <w:bottom w:val="nil"/>
              <w:right w:val="nil"/>
            </w:tcBorders>
            <w:shd w:val="clear" w:color="auto" w:fill="auto"/>
            <w:tcMar>
              <w:top w:w="72" w:type="dxa"/>
              <w:left w:w="144" w:type="dxa"/>
              <w:bottom w:w="72" w:type="dxa"/>
              <w:right w:w="144" w:type="dxa"/>
            </w:tcMar>
            <w:hideMark/>
          </w:tcPr>
          <w:p w:rsidR="00D036F1" w:rsidRPr="00D036F1" w:rsidRDefault="00D036F1" w:rsidP="00D036F1">
            <w:pPr>
              <w:rPr>
                <w:b/>
              </w:rPr>
            </w:pPr>
            <w:r w:rsidRPr="00D036F1">
              <w:rPr>
                <w:b/>
                <w:bCs/>
              </w:rPr>
              <w:t>Definition</w:t>
            </w:r>
          </w:p>
        </w:tc>
      </w:tr>
      <w:tr w:rsidR="00D036F1" w:rsidRPr="00D036F1" w:rsidTr="00D036F1">
        <w:trPr>
          <w:trHeight w:val="488"/>
        </w:trPr>
        <w:tc>
          <w:tcPr>
            <w:tcW w:w="2304"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D036F1" w:rsidP="00D036F1">
            <w:pPr>
              <w:rPr>
                <w:b/>
              </w:rPr>
            </w:pPr>
            <w:r w:rsidRPr="00FB3372">
              <w:rPr>
                <w:b/>
                <w:bCs/>
              </w:rPr>
              <w:t>Not Started</w:t>
            </w:r>
          </w:p>
        </w:tc>
        <w:tc>
          <w:tcPr>
            <w:tcW w:w="8932"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D036F1" w:rsidP="00D036F1">
            <w:r w:rsidRPr="00FB3372">
              <w:t xml:space="preserve">Employee’s </w:t>
            </w:r>
            <w:r w:rsidR="005D7C95">
              <w:t>timecard</w:t>
            </w:r>
            <w:r w:rsidRPr="00FB3372">
              <w:t xml:space="preserve"> has not been initialized at all.</w:t>
            </w:r>
          </w:p>
        </w:tc>
      </w:tr>
      <w:tr w:rsidR="00D036F1" w:rsidRPr="00D036F1" w:rsidTr="00D036F1">
        <w:trPr>
          <w:trHeight w:val="488"/>
        </w:trPr>
        <w:tc>
          <w:tcPr>
            <w:tcW w:w="2304"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D036F1" w:rsidP="00D036F1">
            <w:pPr>
              <w:rPr>
                <w:b/>
              </w:rPr>
            </w:pPr>
            <w:r w:rsidRPr="00FB3372">
              <w:rPr>
                <w:b/>
                <w:bCs/>
              </w:rPr>
              <w:t>In Progress</w:t>
            </w:r>
          </w:p>
        </w:tc>
        <w:tc>
          <w:tcPr>
            <w:tcW w:w="8932"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D036F1" w:rsidP="00D036F1">
            <w:r w:rsidRPr="00FB3372">
              <w:t xml:space="preserve">Employee has initialized the </w:t>
            </w:r>
            <w:r w:rsidR="005D7C95">
              <w:t>timecard</w:t>
            </w:r>
            <w:r w:rsidRPr="00FB3372">
              <w:t xml:space="preserve">.  Hours may or may not be saved in this status.  This status is the status of an Active </w:t>
            </w:r>
            <w:r w:rsidR="005D7C95">
              <w:t>timecard</w:t>
            </w:r>
            <w:r w:rsidRPr="00FB3372">
              <w:t xml:space="preserve">.   </w:t>
            </w:r>
          </w:p>
        </w:tc>
      </w:tr>
      <w:tr w:rsidR="00D036F1" w:rsidRPr="00D036F1" w:rsidTr="00D036F1">
        <w:trPr>
          <w:trHeight w:val="488"/>
        </w:trPr>
        <w:tc>
          <w:tcPr>
            <w:tcW w:w="2304"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D036F1" w:rsidP="00D036F1">
            <w:pPr>
              <w:rPr>
                <w:b/>
              </w:rPr>
            </w:pPr>
            <w:r w:rsidRPr="00FB3372">
              <w:rPr>
                <w:b/>
                <w:bCs/>
              </w:rPr>
              <w:t>Pending</w:t>
            </w:r>
          </w:p>
        </w:tc>
        <w:tc>
          <w:tcPr>
            <w:tcW w:w="8932"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D036F1" w:rsidP="00D036F1">
            <w:r w:rsidRPr="00FB3372">
              <w:t xml:space="preserve">Employee’s </w:t>
            </w:r>
            <w:r w:rsidR="005D7C95">
              <w:t>timecard</w:t>
            </w:r>
            <w:r w:rsidRPr="00FB3372">
              <w:t xml:space="preserve"> has been submitted for Approval.  The </w:t>
            </w:r>
            <w:r w:rsidR="005D7C95">
              <w:t>timecard</w:t>
            </w:r>
            <w:r w:rsidRPr="00FB3372">
              <w:t xml:space="preserve"> will remain in this status until Approval by Department and Acknowledgment by Human Resources has been completed.  </w:t>
            </w:r>
          </w:p>
        </w:tc>
      </w:tr>
      <w:tr w:rsidR="00D036F1" w:rsidRPr="00D036F1" w:rsidTr="00D036F1">
        <w:trPr>
          <w:trHeight w:val="488"/>
        </w:trPr>
        <w:tc>
          <w:tcPr>
            <w:tcW w:w="2304"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D036F1" w:rsidP="00D036F1">
            <w:pPr>
              <w:rPr>
                <w:b/>
              </w:rPr>
            </w:pPr>
            <w:r w:rsidRPr="00FB3372">
              <w:rPr>
                <w:b/>
                <w:bCs/>
              </w:rPr>
              <w:t>Approved</w:t>
            </w:r>
          </w:p>
        </w:tc>
        <w:tc>
          <w:tcPr>
            <w:tcW w:w="8932"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5D7C95" w:rsidP="00D036F1">
            <w:r>
              <w:t>Timecard</w:t>
            </w:r>
            <w:r w:rsidR="00D036F1" w:rsidRPr="00FB3372">
              <w:t xml:space="preserve"> has been approved by the Department.</w:t>
            </w:r>
          </w:p>
        </w:tc>
      </w:tr>
      <w:tr w:rsidR="00D036F1" w:rsidRPr="00D036F1" w:rsidTr="00D036F1">
        <w:trPr>
          <w:trHeight w:val="1050"/>
        </w:trPr>
        <w:tc>
          <w:tcPr>
            <w:tcW w:w="2304"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D036F1" w:rsidP="00D036F1">
            <w:pPr>
              <w:rPr>
                <w:b/>
              </w:rPr>
            </w:pPr>
            <w:r w:rsidRPr="00FB3372">
              <w:rPr>
                <w:b/>
                <w:bCs/>
              </w:rPr>
              <w:t>Completed</w:t>
            </w:r>
          </w:p>
        </w:tc>
        <w:tc>
          <w:tcPr>
            <w:tcW w:w="8932"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5D7C95" w:rsidP="00D036F1">
            <w:r>
              <w:t>Timecard</w:t>
            </w:r>
            <w:r w:rsidR="00D036F1" w:rsidRPr="00FB3372">
              <w:t xml:space="preserve"> has been ackno</w:t>
            </w:r>
            <w:r>
              <w:t xml:space="preserve">wledged by Human Resources and </w:t>
            </w:r>
            <w:r w:rsidR="00D036F1" w:rsidRPr="00FB3372">
              <w:t>fully processed through Payroll.</w:t>
            </w:r>
          </w:p>
        </w:tc>
      </w:tr>
    </w:tbl>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p>
    <w:p w:rsidR="00D036F1" w:rsidRDefault="00D036F1" w:rsidP="00D036F1">
      <w:pPr>
        <w:jc w:val="center"/>
        <w:rPr>
          <w:b/>
        </w:rPr>
      </w:pPr>
      <w:r>
        <w:rPr>
          <w:b/>
        </w:rPr>
        <w:t>WTE Buttons/Icons</w:t>
      </w:r>
    </w:p>
    <w:tbl>
      <w:tblPr>
        <w:tblW w:w="11250" w:type="dxa"/>
        <w:tblInd w:w="-945" w:type="dxa"/>
        <w:tblCellMar>
          <w:left w:w="0" w:type="dxa"/>
          <w:right w:w="0" w:type="dxa"/>
        </w:tblCellMar>
        <w:tblLook w:val="0420" w:firstRow="1" w:lastRow="0" w:firstColumn="0" w:lastColumn="0" w:noHBand="0" w:noVBand="1"/>
      </w:tblPr>
      <w:tblGrid>
        <w:gridCol w:w="2239"/>
        <w:gridCol w:w="9011"/>
      </w:tblGrid>
      <w:tr w:rsidR="00D036F1" w:rsidRPr="00D036F1" w:rsidTr="00D036F1">
        <w:trPr>
          <w:trHeight w:val="435"/>
        </w:trPr>
        <w:tc>
          <w:tcPr>
            <w:tcW w:w="2239" w:type="dxa"/>
            <w:tcBorders>
              <w:top w:val="nil"/>
              <w:left w:val="nil"/>
              <w:bottom w:val="nil"/>
              <w:right w:val="nil"/>
            </w:tcBorders>
            <w:shd w:val="clear" w:color="auto" w:fill="auto"/>
            <w:tcMar>
              <w:top w:w="72" w:type="dxa"/>
              <w:left w:w="144" w:type="dxa"/>
              <w:bottom w:w="72" w:type="dxa"/>
              <w:right w:w="144" w:type="dxa"/>
            </w:tcMar>
            <w:hideMark/>
          </w:tcPr>
          <w:p w:rsidR="00D036F1" w:rsidRPr="00D036F1" w:rsidRDefault="00D036F1" w:rsidP="00D036F1">
            <w:pPr>
              <w:rPr>
                <w:b/>
              </w:rPr>
            </w:pPr>
            <w:r w:rsidRPr="00D036F1">
              <w:rPr>
                <w:b/>
                <w:bCs/>
              </w:rPr>
              <w:t>Button Description</w:t>
            </w:r>
          </w:p>
        </w:tc>
        <w:tc>
          <w:tcPr>
            <w:tcW w:w="9011" w:type="dxa"/>
            <w:tcBorders>
              <w:top w:val="nil"/>
              <w:left w:val="nil"/>
              <w:bottom w:val="nil"/>
              <w:right w:val="nil"/>
            </w:tcBorders>
            <w:shd w:val="clear" w:color="auto" w:fill="auto"/>
            <w:tcMar>
              <w:top w:w="72" w:type="dxa"/>
              <w:left w:w="144" w:type="dxa"/>
              <w:bottom w:w="72" w:type="dxa"/>
              <w:right w:w="144" w:type="dxa"/>
            </w:tcMar>
            <w:hideMark/>
          </w:tcPr>
          <w:p w:rsidR="00D036F1" w:rsidRPr="00D036F1" w:rsidRDefault="00D036F1" w:rsidP="00D036F1">
            <w:pPr>
              <w:rPr>
                <w:b/>
              </w:rPr>
            </w:pPr>
            <w:r w:rsidRPr="00D036F1">
              <w:rPr>
                <w:b/>
                <w:bCs/>
              </w:rPr>
              <w:t>Button Function</w:t>
            </w:r>
          </w:p>
        </w:tc>
      </w:tr>
      <w:tr w:rsidR="00D036F1" w:rsidRPr="00D036F1" w:rsidTr="00D036F1">
        <w:trPr>
          <w:trHeight w:val="435"/>
        </w:trPr>
        <w:tc>
          <w:tcPr>
            <w:tcW w:w="2239"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F6695E" w:rsidP="00D036F1">
            <w:pPr>
              <w:rPr>
                <w:b/>
              </w:rPr>
            </w:pPr>
            <w:r>
              <w:rPr>
                <w:b/>
                <w:bCs/>
              </w:rPr>
              <w:t>Timecard</w:t>
            </w:r>
          </w:p>
        </w:tc>
        <w:tc>
          <w:tcPr>
            <w:tcW w:w="9011"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D036F1" w:rsidP="00D036F1">
            <w:r w:rsidRPr="00FB3372">
              <w:t xml:space="preserve">Displays the </w:t>
            </w:r>
            <w:r w:rsidR="005D7C95">
              <w:t>timecard</w:t>
            </w:r>
            <w:r w:rsidRPr="00FB3372">
              <w:t xml:space="preserve"> appropriate for the selected job and pay period.</w:t>
            </w:r>
          </w:p>
        </w:tc>
      </w:tr>
      <w:tr w:rsidR="00D036F1" w:rsidRPr="00D036F1" w:rsidTr="00D036F1">
        <w:trPr>
          <w:trHeight w:val="435"/>
        </w:trPr>
        <w:tc>
          <w:tcPr>
            <w:tcW w:w="2239"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D036F1" w:rsidP="00D036F1">
            <w:pPr>
              <w:rPr>
                <w:b/>
              </w:rPr>
            </w:pPr>
            <w:r w:rsidRPr="00FB3372">
              <w:rPr>
                <w:b/>
                <w:bCs/>
              </w:rPr>
              <w:t>Save</w:t>
            </w:r>
          </w:p>
        </w:tc>
        <w:tc>
          <w:tcPr>
            <w:tcW w:w="9011"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5D7C95" w:rsidP="00D036F1">
            <w:r>
              <w:t>Commits</w:t>
            </w:r>
            <w:r w:rsidR="00D036F1" w:rsidRPr="00FB3372">
              <w:t xml:space="preserve"> data entered in </w:t>
            </w:r>
            <w:r>
              <w:t>timecard</w:t>
            </w:r>
            <w:r w:rsidR="00D036F1" w:rsidRPr="00FB3372">
              <w:t>.</w:t>
            </w:r>
          </w:p>
        </w:tc>
      </w:tr>
      <w:tr w:rsidR="00D036F1" w:rsidRPr="00D036F1" w:rsidTr="00D036F1">
        <w:trPr>
          <w:trHeight w:val="435"/>
        </w:trPr>
        <w:tc>
          <w:tcPr>
            <w:tcW w:w="2239"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D036F1" w:rsidP="00D036F1">
            <w:pPr>
              <w:rPr>
                <w:b/>
              </w:rPr>
            </w:pPr>
            <w:r w:rsidRPr="00FB3372">
              <w:rPr>
                <w:b/>
                <w:bCs/>
              </w:rPr>
              <w:t>Comments</w:t>
            </w:r>
          </w:p>
        </w:tc>
        <w:tc>
          <w:tcPr>
            <w:tcW w:w="9011"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D036F1" w:rsidP="00D036F1">
            <w:r w:rsidRPr="00FB3372">
              <w:t xml:space="preserve">Employee can enter freeform comments that will be displayed on the </w:t>
            </w:r>
            <w:r w:rsidR="005D7C95">
              <w:t>timecard</w:t>
            </w:r>
            <w:r w:rsidRPr="00FB3372">
              <w:t xml:space="preserve"> page if not marked confidential by the Originator.  Place in the </w:t>
            </w:r>
            <w:r w:rsidR="005D7C95">
              <w:t>timecard where an employee leaves</w:t>
            </w:r>
            <w:r w:rsidRPr="00FB3372">
              <w:t xml:space="preserve"> messages regarding issues with a </w:t>
            </w:r>
            <w:r w:rsidR="005D7C95">
              <w:t>timecard</w:t>
            </w:r>
            <w:r w:rsidRPr="00FB3372">
              <w:t xml:space="preserve"> that need to be addressed by an Approver.</w:t>
            </w:r>
          </w:p>
        </w:tc>
      </w:tr>
      <w:tr w:rsidR="00D036F1" w:rsidRPr="00D036F1" w:rsidTr="00D036F1">
        <w:trPr>
          <w:trHeight w:val="435"/>
        </w:trPr>
        <w:tc>
          <w:tcPr>
            <w:tcW w:w="2239"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D036F1" w:rsidP="00D036F1">
            <w:pPr>
              <w:rPr>
                <w:b/>
              </w:rPr>
            </w:pPr>
            <w:r w:rsidRPr="00FB3372">
              <w:rPr>
                <w:b/>
                <w:bCs/>
              </w:rPr>
              <w:t>Preview</w:t>
            </w:r>
          </w:p>
        </w:tc>
        <w:tc>
          <w:tcPr>
            <w:tcW w:w="9011"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D036F1" w:rsidP="00D036F1">
            <w:r w:rsidRPr="00FB3372">
              <w:t xml:space="preserve">Displays the preview page that shows employee’s detailed clock ins and outs, total hours earned, and any non-confidential messages left on the </w:t>
            </w:r>
            <w:r w:rsidR="005D7C95">
              <w:t>timecard</w:t>
            </w:r>
            <w:r w:rsidRPr="00FB3372">
              <w:t xml:space="preserve"> page.</w:t>
            </w:r>
          </w:p>
        </w:tc>
      </w:tr>
      <w:tr w:rsidR="00D036F1" w:rsidRPr="00D036F1" w:rsidTr="00D036F1">
        <w:trPr>
          <w:trHeight w:val="435"/>
        </w:trPr>
        <w:tc>
          <w:tcPr>
            <w:tcW w:w="2239"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D036F1" w:rsidP="00D036F1">
            <w:pPr>
              <w:rPr>
                <w:b/>
              </w:rPr>
            </w:pPr>
            <w:r w:rsidRPr="00FB3372">
              <w:rPr>
                <w:b/>
                <w:bCs/>
              </w:rPr>
              <w:t>Submit for Approval</w:t>
            </w:r>
          </w:p>
        </w:tc>
        <w:tc>
          <w:tcPr>
            <w:tcW w:w="9011" w:type="dxa"/>
            <w:tcBorders>
              <w:top w:val="nil"/>
              <w:left w:val="nil"/>
              <w:bottom w:val="nil"/>
              <w:right w:val="nil"/>
            </w:tcBorders>
            <w:shd w:val="clear" w:color="auto" w:fill="auto"/>
            <w:tcMar>
              <w:top w:w="72" w:type="dxa"/>
              <w:left w:w="144" w:type="dxa"/>
              <w:bottom w:w="72" w:type="dxa"/>
              <w:right w:w="144" w:type="dxa"/>
            </w:tcMar>
            <w:hideMark/>
          </w:tcPr>
          <w:p w:rsidR="00D036F1" w:rsidRPr="00FB3372" w:rsidRDefault="00D036F1" w:rsidP="00D036F1">
            <w:r w:rsidRPr="00FB3372">
              <w:t>Allows the emp</w:t>
            </w:r>
            <w:r w:rsidR="002E5B78">
              <w:t xml:space="preserve">loyee to submit time to </w:t>
            </w:r>
            <w:proofErr w:type="gramStart"/>
            <w:r w:rsidR="002E5B78">
              <w:t xml:space="preserve">Approve </w:t>
            </w:r>
            <w:r w:rsidRPr="00FB3372">
              <w:t xml:space="preserve"> for</w:t>
            </w:r>
            <w:proofErr w:type="gramEnd"/>
            <w:r w:rsidRPr="00FB3372">
              <w:t xml:space="preserve"> Approval.  A certification page activates before the </w:t>
            </w:r>
            <w:r w:rsidR="005D7C95">
              <w:t>timecard</w:t>
            </w:r>
            <w:r w:rsidRPr="00FB3372">
              <w:t xml:space="preserve"> is successfully submitted, requiring the employee to certify the information as true and accurate using the same Banner Web PIN number used to access the </w:t>
            </w:r>
            <w:r w:rsidR="005D7C95">
              <w:t>timecard</w:t>
            </w:r>
            <w:r w:rsidRPr="00FB3372">
              <w:t xml:space="preserve"> as an added layer of accountability for </w:t>
            </w:r>
            <w:r w:rsidR="005D7C95">
              <w:t>timecard</w:t>
            </w:r>
            <w:r w:rsidRPr="00FB3372">
              <w:t xml:space="preserve"> entries.   </w:t>
            </w:r>
          </w:p>
        </w:tc>
      </w:tr>
      <w:tr w:rsidR="002E5B78" w:rsidRPr="00D036F1" w:rsidTr="00D036F1">
        <w:trPr>
          <w:trHeight w:val="435"/>
        </w:trPr>
        <w:tc>
          <w:tcPr>
            <w:tcW w:w="2239" w:type="dxa"/>
            <w:tcBorders>
              <w:top w:val="nil"/>
              <w:left w:val="nil"/>
              <w:bottom w:val="nil"/>
              <w:right w:val="nil"/>
            </w:tcBorders>
            <w:shd w:val="clear" w:color="auto" w:fill="auto"/>
            <w:tcMar>
              <w:top w:w="72" w:type="dxa"/>
              <w:left w:w="144" w:type="dxa"/>
              <w:bottom w:w="72" w:type="dxa"/>
              <w:right w:w="144" w:type="dxa"/>
            </w:tcMar>
          </w:tcPr>
          <w:p w:rsidR="002E5B78" w:rsidRPr="00FB3372" w:rsidRDefault="002E5B78" w:rsidP="00D036F1">
            <w:pPr>
              <w:rPr>
                <w:b/>
                <w:bCs/>
              </w:rPr>
            </w:pPr>
            <w:r>
              <w:rPr>
                <w:b/>
                <w:bCs/>
              </w:rPr>
              <w:t>Approve</w:t>
            </w:r>
          </w:p>
        </w:tc>
        <w:tc>
          <w:tcPr>
            <w:tcW w:w="9011" w:type="dxa"/>
            <w:tcBorders>
              <w:top w:val="nil"/>
              <w:left w:val="nil"/>
              <w:bottom w:val="nil"/>
              <w:right w:val="nil"/>
            </w:tcBorders>
            <w:shd w:val="clear" w:color="auto" w:fill="auto"/>
            <w:tcMar>
              <w:top w:w="72" w:type="dxa"/>
              <w:left w:w="144" w:type="dxa"/>
              <w:bottom w:w="72" w:type="dxa"/>
              <w:right w:w="144" w:type="dxa"/>
            </w:tcMar>
          </w:tcPr>
          <w:p w:rsidR="002E5B78" w:rsidRPr="00FB3372" w:rsidRDefault="002E5B78" w:rsidP="00733EC5">
            <w:r>
              <w:t>Allows the approver to approve a timecard that has already been submitted by the employer. This action is taken during the designated approval deadline to send an accurate timecard for a pay period to payroll status.</w:t>
            </w:r>
          </w:p>
        </w:tc>
      </w:tr>
      <w:tr w:rsidR="002E5B78" w:rsidRPr="00D036F1" w:rsidTr="00D036F1">
        <w:trPr>
          <w:trHeight w:val="435"/>
        </w:trPr>
        <w:tc>
          <w:tcPr>
            <w:tcW w:w="2239" w:type="dxa"/>
            <w:tcBorders>
              <w:top w:val="nil"/>
              <w:left w:val="nil"/>
              <w:bottom w:val="nil"/>
              <w:right w:val="nil"/>
            </w:tcBorders>
            <w:shd w:val="clear" w:color="auto" w:fill="auto"/>
            <w:tcMar>
              <w:top w:w="72" w:type="dxa"/>
              <w:left w:w="144" w:type="dxa"/>
              <w:bottom w:w="72" w:type="dxa"/>
              <w:right w:w="144" w:type="dxa"/>
            </w:tcMar>
            <w:hideMark/>
          </w:tcPr>
          <w:p w:rsidR="002E5B78" w:rsidRPr="00FB3372" w:rsidRDefault="002E5B78" w:rsidP="00D036F1">
            <w:pPr>
              <w:rPr>
                <w:b/>
              </w:rPr>
            </w:pPr>
            <w:r w:rsidRPr="00FB3372">
              <w:rPr>
                <w:b/>
                <w:bCs/>
              </w:rPr>
              <w:t>Next</w:t>
            </w:r>
          </w:p>
        </w:tc>
        <w:tc>
          <w:tcPr>
            <w:tcW w:w="9011" w:type="dxa"/>
            <w:tcBorders>
              <w:top w:val="nil"/>
              <w:left w:val="nil"/>
              <w:bottom w:val="nil"/>
              <w:right w:val="nil"/>
            </w:tcBorders>
            <w:shd w:val="clear" w:color="auto" w:fill="auto"/>
            <w:tcMar>
              <w:top w:w="72" w:type="dxa"/>
              <w:left w:w="144" w:type="dxa"/>
              <w:bottom w:w="72" w:type="dxa"/>
              <w:right w:w="144" w:type="dxa"/>
            </w:tcMar>
            <w:hideMark/>
          </w:tcPr>
          <w:p w:rsidR="002E5B78" w:rsidRPr="00FB3372" w:rsidRDefault="002E5B78" w:rsidP="00D036F1">
            <w:r w:rsidRPr="00FB3372">
              <w:t>Displays information for the following week in the pay period.</w:t>
            </w:r>
          </w:p>
        </w:tc>
      </w:tr>
      <w:tr w:rsidR="002E5B78" w:rsidRPr="00D036F1" w:rsidTr="00D036F1">
        <w:trPr>
          <w:trHeight w:val="435"/>
        </w:trPr>
        <w:tc>
          <w:tcPr>
            <w:tcW w:w="2239" w:type="dxa"/>
            <w:tcBorders>
              <w:top w:val="nil"/>
              <w:left w:val="nil"/>
              <w:bottom w:val="nil"/>
              <w:right w:val="nil"/>
            </w:tcBorders>
            <w:shd w:val="clear" w:color="auto" w:fill="auto"/>
            <w:tcMar>
              <w:top w:w="72" w:type="dxa"/>
              <w:left w:w="144" w:type="dxa"/>
              <w:bottom w:w="72" w:type="dxa"/>
              <w:right w:w="144" w:type="dxa"/>
            </w:tcMar>
            <w:hideMark/>
          </w:tcPr>
          <w:p w:rsidR="002E5B78" w:rsidRPr="00FB3372" w:rsidRDefault="002E5B78" w:rsidP="00D036F1">
            <w:pPr>
              <w:rPr>
                <w:b/>
              </w:rPr>
            </w:pPr>
            <w:r w:rsidRPr="00FB3372">
              <w:rPr>
                <w:b/>
                <w:bCs/>
              </w:rPr>
              <w:t>Previous</w:t>
            </w:r>
          </w:p>
        </w:tc>
        <w:tc>
          <w:tcPr>
            <w:tcW w:w="9011" w:type="dxa"/>
            <w:tcBorders>
              <w:top w:val="nil"/>
              <w:left w:val="nil"/>
              <w:bottom w:val="nil"/>
              <w:right w:val="nil"/>
            </w:tcBorders>
            <w:shd w:val="clear" w:color="auto" w:fill="auto"/>
            <w:tcMar>
              <w:top w:w="72" w:type="dxa"/>
              <w:left w:w="144" w:type="dxa"/>
              <w:bottom w:w="72" w:type="dxa"/>
              <w:right w:w="144" w:type="dxa"/>
            </w:tcMar>
            <w:hideMark/>
          </w:tcPr>
          <w:p w:rsidR="002E5B78" w:rsidRPr="00FB3372" w:rsidRDefault="002E5B78" w:rsidP="00D036F1">
            <w:r w:rsidRPr="00FB3372">
              <w:t xml:space="preserve">Displays information for the preceding week in the pay period.  </w:t>
            </w:r>
          </w:p>
        </w:tc>
      </w:tr>
      <w:tr w:rsidR="002E5B78" w:rsidRPr="00D036F1" w:rsidTr="00D036F1">
        <w:trPr>
          <w:trHeight w:val="435"/>
        </w:trPr>
        <w:tc>
          <w:tcPr>
            <w:tcW w:w="2239" w:type="dxa"/>
            <w:tcBorders>
              <w:top w:val="nil"/>
              <w:left w:val="nil"/>
              <w:bottom w:val="nil"/>
              <w:right w:val="nil"/>
            </w:tcBorders>
            <w:shd w:val="clear" w:color="auto" w:fill="auto"/>
            <w:tcMar>
              <w:top w:w="72" w:type="dxa"/>
              <w:left w:w="144" w:type="dxa"/>
              <w:bottom w:w="72" w:type="dxa"/>
              <w:right w:w="144" w:type="dxa"/>
            </w:tcMar>
          </w:tcPr>
          <w:p w:rsidR="002E5B78" w:rsidRPr="00FB3372" w:rsidRDefault="002E5B78">
            <w:pPr>
              <w:pStyle w:val="NormalWeb"/>
              <w:spacing w:before="0" w:beforeAutospacing="0" w:after="0" w:afterAutospacing="0"/>
              <w:rPr>
                <w:rFonts w:ascii="Arial" w:hAnsi="Arial" w:cs="Arial"/>
                <w:sz w:val="22"/>
                <w:szCs w:val="22"/>
              </w:rPr>
            </w:pPr>
            <w:r w:rsidRPr="00FB3372">
              <w:rPr>
                <w:rFonts w:ascii="Calibri" w:hAnsi="Calibri" w:cs="Arial"/>
                <w:b/>
                <w:bCs/>
                <w:color w:val="000000" w:themeColor="text1"/>
                <w:kern w:val="24"/>
                <w:sz w:val="22"/>
                <w:szCs w:val="22"/>
              </w:rPr>
              <w:t>Return Time</w:t>
            </w:r>
          </w:p>
        </w:tc>
        <w:tc>
          <w:tcPr>
            <w:tcW w:w="9011" w:type="dxa"/>
            <w:tcBorders>
              <w:top w:val="nil"/>
              <w:left w:val="nil"/>
              <w:bottom w:val="nil"/>
              <w:right w:val="nil"/>
            </w:tcBorders>
            <w:shd w:val="clear" w:color="auto" w:fill="auto"/>
            <w:tcMar>
              <w:top w:w="72" w:type="dxa"/>
              <w:left w:w="144" w:type="dxa"/>
              <w:bottom w:w="72" w:type="dxa"/>
              <w:right w:w="144" w:type="dxa"/>
            </w:tcMar>
          </w:tcPr>
          <w:p w:rsidR="002E5B78" w:rsidRPr="00FB3372" w:rsidRDefault="002E5B78">
            <w:pPr>
              <w:pStyle w:val="NormalWeb"/>
              <w:spacing w:before="0" w:beforeAutospacing="0" w:after="0" w:afterAutospacing="0"/>
              <w:rPr>
                <w:rFonts w:ascii="Arial" w:hAnsi="Arial" w:cs="Arial"/>
                <w:sz w:val="22"/>
                <w:szCs w:val="22"/>
              </w:rPr>
            </w:pPr>
            <w:r w:rsidRPr="00FB3372">
              <w:rPr>
                <w:rFonts w:ascii="Calibri" w:hAnsi="Calibri" w:cs="Arial"/>
                <w:color w:val="000000" w:themeColor="text1"/>
                <w:kern w:val="24"/>
                <w:sz w:val="22"/>
                <w:szCs w:val="22"/>
              </w:rPr>
              <w:t xml:space="preserve">Allows the employee to recall the </w:t>
            </w:r>
            <w:r>
              <w:rPr>
                <w:rFonts w:ascii="Calibri" w:hAnsi="Calibri" w:cs="Arial"/>
                <w:color w:val="000000" w:themeColor="text1"/>
                <w:kern w:val="24"/>
                <w:sz w:val="22"/>
                <w:szCs w:val="22"/>
              </w:rPr>
              <w:t>timecard</w:t>
            </w:r>
            <w:r w:rsidRPr="00FB3372">
              <w:rPr>
                <w:rFonts w:ascii="Calibri" w:hAnsi="Calibri" w:cs="Arial"/>
                <w:color w:val="000000" w:themeColor="text1"/>
                <w:kern w:val="24"/>
                <w:sz w:val="22"/>
                <w:szCs w:val="22"/>
              </w:rPr>
              <w:t xml:space="preserve"> before the next person in the approval queue takes action.  The </w:t>
            </w:r>
            <w:r>
              <w:rPr>
                <w:rFonts w:ascii="Calibri" w:hAnsi="Calibri" w:cs="Arial"/>
                <w:color w:val="000000" w:themeColor="text1"/>
                <w:kern w:val="24"/>
                <w:sz w:val="22"/>
                <w:szCs w:val="22"/>
              </w:rPr>
              <w:t>timecard</w:t>
            </w:r>
            <w:r w:rsidRPr="00FB3372">
              <w:rPr>
                <w:rFonts w:ascii="Calibri" w:hAnsi="Calibri" w:cs="Arial"/>
                <w:color w:val="000000" w:themeColor="text1"/>
                <w:kern w:val="24"/>
                <w:sz w:val="22"/>
                <w:szCs w:val="22"/>
              </w:rPr>
              <w:t xml:space="preserve"> status will change from ‘Pending’ back to ‘In Progress’.  This feature is helpful if an employee prematurely ‘Submit for Approval’ the </w:t>
            </w:r>
            <w:r>
              <w:rPr>
                <w:rFonts w:ascii="Calibri" w:hAnsi="Calibri" w:cs="Arial"/>
                <w:color w:val="000000" w:themeColor="text1"/>
                <w:kern w:val="24"/>
                <w:sz w:val="22"/>
                <w:szCs w:val="22"/>
              </w:rPr>
              <w:t>timecard</w:t>
            </w:r>
            <w:r w:rsidRPr="00FB3372">
              <w:rPr>
                <w:rFonts w:ascii="Calibri" w:hAnsi="Calibri" w:cs="Arial"/>
                <w:color w:val="000000" w:themeColor="text1"/>
                <w:kern w:val="24"/>
                <w:sz w:val="22"/>
                <w:szCs w:val="22"/>
              </w:rPr>
              <w:t>.</w:t>
            </w:r>
          </w:p>
        </w:tc>
      </w:tr>
      <w:tr w:rsidR="002E5B78" w:rsidRPr="00D036F1" w:rsidTr="00D036F1">
        <w:trPr>
          <w:trHeight w:val="435"/>
        </w:trPr>
        <w:tc>
          <w:tcPr>
            <w:tcW w:w="2239" w:type="dxa"/>
            <w:tcBorders>
              <w:top w:val="nil"/>
              <w:left w:val="nil"/>
              <w:bottom w:val="nil"/>
              <w:right w:val="nil"/>
            </w:tcBorders>
            <w:shd w:val="clear" w:color="auto" w:fill="auto"/>
            <w:tcMar>
              <w:top w:w="72" w:type="dxa"/>
              <w:left w:w="144" w:type="dxa"/>
              <w:bottom w:w="72" w:type="dxa"/>
              <w:right w:w="144" w:type="dxa"/>
            </w:tcMar>
          </w:tcPr>
          <w:p w:rsidR="002E5B78" w:rsidRPr="00FB3372" w:rsidRDefault="002E5B78">
            <w:pPr>
              <w:pStyle w:val="NormalWeb"/>
              <w:spacing w:before="0" w:beforeAutospacing="0" w:after="0" w:afterAutospacing="0"/>
              <w:rPr>
                <w:rFonts w:ascii="Arial" w:hAnsi="Arial" w:cs="Arial"/>
                <w:sz w:val="22"/>
                <w:szCs w:val="22"/>
              </w:rPr>
            </w:pPr>
            <w:r w:rsidRPr="00FB3372">
              <w:rPr>
                <w:rFonts w:ascii="Calibri" w:hAnsi="Calibri" w:cs="Arial"/>
                <w:b/>
                <w:bCs/>
                <w:color w:val="000000" w:themeColor="text1"/>
                <w:kern w:val="24"/>
                <w:sz w:val="22"/>
                <w:szCs w:val="22"/>
              </w:rPr>
              <w:t>Previous Menu</w:t>
            </w:r>
          </w:p>
        </w:tc>
        <w:tc>
          <w:tcPr>
            <w:tcW w:w="9011" w:type="dxa"/>
            <w:tcBorders>
              <w:top w:val="nil"/>
              <w:left w:val="nil"/>
              <w:bottom w:val="nil"/>
              <w:right w:val="nil"/>
            </w:tcBorders>
            <w:shd w:val="clear" w:color="auto" w:fill="auto"/>
            <w:tcMar>
              <w:top w:w="72" w:type="dxa"/>
              <w:left w:w="144" w:type="dxa"/>
              <w:bottom w:w="72" w:type="dxa"/>
              <w:right w:w="144" w:type="dxa"/>
            </w:tcMar>
          </w:tcPr>
          <w:p w:rsidR="002E5B78" w:rsidRPr="00FB3372" w:rsidRDefault="002E5B78">
            <w:pPr>
              <w:pStyle w:val="NormalWeb"/>
              <w:spacing w:before="0" w:beforeAutospacing="0" w:after="0" w:afterAutospacing="0"/>
              <w:rPr>
                <w:rFonts w:ascii="Arial" w:hAnsi="Arial" w:cs="Arial"/>
                <w:sz w:val="22"/>
                <w:szCs w:val="22"/>
              </w:rPr>
            </w:pPr>
            <w:r w:rsidRPr="00FB3372">
              <w:rPr>
                <w:rFonts w:ascii="Calibri" w:hAnsi="Calibri" w:cs="Arial"/>
                <w:color w:val="000000" w:themeColor="text1"/>
                <w:kern w:val="24"/>
                <w:sz w:val="22"/>
                <w:szCs w:val="22"/>
              </w:rPr>
              <w:t xml:space="preserve">Displays the </w:t>
            </w:r>
            <w:r>
              <w:rPr>
                <w:rFonts w:ascii="Calibri" w:hAnsi="Calibri" w:cs="Arial"/>
                <w:color w:val="000000" w:themeColor="text1"/>
                <w:kern w:val="24"/>
                <w:sz w:val="22"/>
                <w:szCs w:val="22"/>
              </w:rPr>
              <w:t>Timecard</w:t>
            </w:r>
            <w:r w:rsidRPr="00FB3372">
              <w:rPr>
                <w:rFonts w:ascii="Calibri" w:hAnsi="Calibri" w:cs="Arial"/>
                <w:color w:val="000000" w:themeColor="text1"/>
                <w:kern w:val="24"/>
                <w:sz w:val="22"/>
                <w:szCs w:val="22"/>
              </w:rPr>
              <w:t xml:space="preserve"> page.  A summary of hours and shifts is broken down on this page.  </w:t>
            </w:r>
          </w:p>
        </w:tc>
      </w:tr>
      <w:tr w:rsidR="002E5B78" w:rsidRPr="00D036F1" w:rsidTr="00D036F1">
        <w:trPr>
          <w:trHeight w:val="435"/>
        </w:trPr>
        <w:tc>
          <w:tcPr>
            <w:tcW w:w="2239" w:type="dxa"/>
            <w:tcBorders>
              <w:top w:val="nil"/>
              <w:left w:val="nil"/>
              <w:bottom w:val="nil"/>
              <w:right w:val="nil"/>
            </w:tcBorders>
            <w:shd w:val="clear" w:color="auto" w:fill="auto"/>
            <w:tcMar>
              <w:top w:w="72" w:type="dxa"/>
              <w:left w:w="144" w:type="dxa"/>
              <w:bottom w:w="72" w:type="dxa"/>
              <w:right w:w="144" w:type="dxa"/>
            </w:tcMar>
          </w:tcPr>
          <w:p w:rsidR="002E5B78" w:rsidRPr="00FB3372" w:rsidRDefault="002E5B78">
            <w:pPr>
              <w:pStyle w:val="NormalWeb"/>
              <w:spacing w:before="0" w:beforeAutospacing="0" w:after="0" w:afterAutospacing="0"/>
              <w:rPr>
                <w:rFonts w:ascii="Calibri" w:hAnsi="Calibri" w:cs="Arial"/>
                <w:b/>
                <w:bCs/>
                <w:color w:val="000000" w:themeColor="text1"/>
                <w:kern w:val="24"/>
                <w:sz w:val="22"/>
                <w:szCs w:val="22"/>
              </w:rPr>
            </w:pPr>
            <w:r>
              <w:rPr>
                <w:rFonts w:ascii="Calibri" w:hAnsi="Calibri" w:cs="Arial"/>
                <w:b/>
                <w:bCs/>
                <w:color w:val="000000" w:themeColor="text1"/>
                <w:kern w:val="24"/>
                <w:sz w:val="22"/>
                <w:szCs w:val="22"/>
              </w:rPr>
              <w:t>Change Selection</w:t>
            </w:r>
          </w:p>
        </w:tc>
        <w:tc>
          <w:tcPr>
            <w:tcW w:w="9011" w:type="dxa"/>
            <w:tcBorders>
              <w:top w:val="nil"/>
              <w:left w:val="nil"/>
              <w:bottom w:val="nil"/>
              <w:right w:val="nil"/>
            </w:tcBorders>
            <w:shd w:val="clear" w:color="auto" w:fill="auto"/>
            <w:tcMar>
              <w:top w:w="72" w:type="dxa"/>
              <w:left w:w="144" w:type="dxa"/>
              <w:bottom w:w="72" w:type="dxa"/>
              <w:right w:w="144" w:type="dxa"/>
            </w:tcMar>
          </w:tcPr>
          <w:p w:rsidR="002E5B78" w:rsidRPr="00FB3372" w:rsidRDefault="002E5B78">
            <w:pPr>
              <w:pStyle w:val="NormalWeb"/>
              <w:spacing w:before="0" w:beforeAutospacing="0" w:after="0" w:afterAutospacing="0"/>
              <w:rPr>
                <w:rFonts w:ascii="Calibri" w:hAnsi="Calibri" w:cs="Arial"/>
                <w:color w:val="000000" w:themeColor="text1"/>
                <w:kern w:val="24"/>
                <w:sz w:val="22"/>
                <w:szCs w:val="22"/>
              </w:rPr>
            </w:pPr>
            <w:r>
              <w:rPr>
                <w:rFonts w:ascii="Calibri" w:hAnsi="Calibri" w:cs="Arial"/>
                <w:color w:val="000000" w:themeColor="text1"/>
                <w:kern w:val="24"/>
                <w:sz w:val="22"/>
                <w:szCs w:val="22"/>
              </w:rPr>
              <w:t>Toggle</w:t>
            </w:r>
            <w:r w:rsidR="004179C0">
              <w:rPr>
                <w:rFonts w:ascii="Calibri" w:hAnsi="Calibri" w:cs="Arial"/>
                <w:color w:val="000000" w:themeColor="text1"/>
                <w:kern w:val="24"/>
                <w:sz w:val="22"/>
                <w:szCs w:val="22"/>
              </w:rPr>
              <w:t>s between timesheet page and selection page</w:t>
            </w:r>
          </w:p>
        </w:tc>
      </w:tr>
      <w:tr w:rsidR="002E5B78" w:rsidRPr="00D036F1" w:rsidTr="00D036F1">
        <w:trPr>
          <w:trHeight w:val="435"/>
        </w:trPr>
        <w:tc>
          <w:tcPr>
            <w:tcW w:w="2239" w:type="dxa"/>
            <w:tcBorders>
              <w:top w:val="nil"/>
              <w:left w:val="nil"/>
              <w:bottom w:val="nil"/>
              <w:right w:val="nil"/>
            </w:tcBorders>
            <w:shd w:val="clear" w:color="auto" w:fill="auto"/>
            <w:tcMar>
              <w:top w:w="72" w:type="dxa"/>
              <w:left w:w="144" w:type="dxa"/>
              <w:bottom w:w="72" w:type="dxa"/>
              <w:right w:w="144" w:type="dxa"/>
            </w:tcMar>
          </w:tcPr>
          <w:p w:rsidR="002E5B78" w:rsidRPr="00FB3372" w:rsidRDefault="002E5B78">
            <w:pPr>
              <w:pStyle w:val="NormalWeb"/>
              <w:spacing w:before="0" w:beforeAutospacing="0" w:after="0" w:afterAutospacing="0"/>
              <w:rPr>
                <w:rFonts w:ascii="Arial" w:hAnsi="Arial" w:cs="Arial"/>
                <w:sz w:val="22"/>
                <w:szCs w:val="22"/>
              </w:rPr>
            </w:pPr>
            <w:r w:rsidRPr="00FB3372">
              <w:rPr>
                <w:rFonts w:ascii="Calibri" w:hAnsi="Calibri" w:cs="Arial"/>
                <w:b/>
                <w:bCs/>
                <w:color w:val="000000" w:themeColor="text1"/>
                <w:kern w:val="24"/>
                <w:sz w:val="22"/>
                <w:szCs w:val="22"/>
              </w:rPr>
              <w:t>Add New Line</w:t>
            </w:r>
          </w:p>
        </w:tc>
        <w:tc>
          <w:tcPr>
            <w:tcW w:w="9011" w:type="dxa"/>
            <w:tcBorders>
              <w:top w:val="nil"/>
              <w:left w:val="nil"/>
              <w:bottom w:val="nil"/>
              <w:right w:val="nil"/>
            </w:tcBorders>
            <w:shd w:val="clear" w:color="auto" w:fill="auto"/>
            <w:tcMar>
              <w:top w:w="72" w:type="dxa"/>
              <w:left w:w="144" w:type="dxa"/>
              <w:bottom w:w="72" w:type="dxa"/>
              <w:right w:w="144" w:type="dxa"/>
            </w:tcMar>
          </w:tcPr>
          <w:p w:rsidR="002E5B78" w:rsidRPr="00FB3372" w:rsidRDefault="002E5B78">
            <w:pPr>
              <w:pStyle w:val="NormalWeb"/>
              <w:spacing w:before="0" w:beforeAutospacing="0" w:after="0" w:afterAutospacing="0"/>
              <w:rPr>
                <w:rFonts w:ascii="Arial" w:hAnsi="Arial" w:cs="Arial"/>
                <w:sz w:val="22"/>
                <w:szCs w:val="22"/>
              </w:rPr>
            </w:pPr>
            <w:r w:rsidRPr="00FB3372">
              <w:rPr>
                <w:rFonts w:ascii="Calibri" w:hAnsi="Calibri" w:cs="Arial"/>
                <w:color w:val="000000" w:themeColor="text1"/>
                <w:kern w:val="24"/>
                <w:sz w:val="22"/>
                <w:szCs w:val="22"/>
              </w:rPr>
              <w:t xml:space="preserve">Redisplays the page for the current day with a new line added to the end.  </w:t>
            </w:r>
          </w:p>
        </w:tc>
      </w:tr>
      <w:tr w:rsidR="002E5B78" w:rsidRPr="00D036F1" w:rsidTr="00FB3372">
        <w:trPr>
          <w:trHeight w:val="1215"/>
        </w:trPr>
        <w:tc>
          <w:tcPr>
            <w:tcW w:w="2239" w:type="dxa"/>
            <w:tcBorders>
              <w:top w:val="nil"/>
              <w:left w:val="nil"/>
              <w:bottom w:val="nil"/>
              <w:right w:val="nil"/>
            </w:tcBorders>
            <w:shd w:val="clear" w:color="auto" w:fill="auto"/>
            <w:tcMar>
              <w:top w:w="72" w:type="dxa"/>
              <w:left w:w="144" w:type="dxa"/>
              <w:bottom w:w="72" w:type="dxa"/>
              <w:right w:w="144" w:type="dxa"/>
            </w:tcMar>
          </w:tcPr>
          <w:p w:rsidR="002E5B78" w:rsidRPr="00FB3372" w:rsidRDefault="002E5B78">
            <w:pPr>
              <w:pStyle w:val="NormalWeb"/>
              <w:spacing w:before="0" w:beforeAutospacing="0" w:after="0" w:afterAutospacing="0"/>
              <w:rPr>
                <w:rFonts w:ascii="Arial" w:hAnsi="Arial" w:cs="Arial"/>
                <w:sz w:val="22"/>
                <w:szCs w:val="22"/>
              </w:rPr>
            </w:pPr>
            <w:r w:rsidRPr="00FB3372">
              <w:rPr>
                <w:rFonts w:ascii="Calibri" w:hAnsi="Calibri" w:cs="Arial"/>
                <w:b/>
                <w:bCs/>
                <w:color w:val="000000" w:themeColor="text1"/>
                <w:kern w:val="24"/>
                <w:sz w:val="22"/>
                <w:szCs w:val="22"/>
              </w:rPr>
              <w:lastRenderedPageBreak/>
              <w:t>Delete</w:t>
            </w:r>
          </w:p>
        </w:tc>
        <w:tc>
          <w:tcPr>
            <w:tcW w:w="9011" w:type="dxa"/>
            <w:tcBorders>
              <w:top w:val="nil"/>
              <w:left w:val="nil"/>
              <w:bottom w:val="nil"/>
              <w:right w:val="nil"/>
            </w:tcBorders>
            <w:shd w:val="clear" w:color="auto" w:fill="auto"/>
            <w:tcMar>
              <w:top w:w="72" w:type="dxa"/>
              <w:left w:w="144" w:type="dxa"/>
              <w:bottom w:w="72" w:type="dxa"/>
              <w:right w:w="144" w:type="dxa"/>
            </w:tcMar>
          </w:tcPr>
          <w:p w:rsidR="002E5B78" w:rsidRPr="00FB3372" w:rsidRDefault="002E5B78">
            <w:pPr>
              <w:pStyle w:val="NormalWeb"/>
              <w:spacing w:before="0" w:beforeAutospacing="0" w:after="0" w:afterAutospacing="0"/>
              <w:rPr>
                <w:rFonts w:ascii="Arial" w:hAnsi="Arial" w:cs="Arial"/>
                <w:sz w:val="22"/>
                <w:szCs w:val="22"/>
              </w:rPr>
            </w:pPr>
            <w:r w:rsidRPr="00FB3372">
              <w:rPr>
                <w:rFonts w:ascii="Calibri" w:hAnsi="Calibri" w:cs="Arial"/>
                <w:color w:val="000000" w:themeColor="text1"/>
                <w:kern w:val="24"/>
                <w:sz w:val="22"/>
                <w:szCs w:val="22"/>
              </w:rPr>
              <w:t xml:space="preserve">Deletes the entire days’ time entries.  A confirmation page pops up before a deletion is allowed to ensure that this is an action that an Approver wishes to take.  To remove a time without deleting the entire days’ time entries, use the delete feature from the keyboard and not the delete button feature from the </w:t>
            </w:r>
            <w:r>
              <w:rPr>
                <w:rFonts w:ascii="Calibri" w:hAnsi="Calibri" w:cs="Arial"/>
                <w:color w:val="000000" w:themeColor="text1"/>
                <w:kern w:val="24"/>
                <w:sz w:val="22"/>
                <w:szCs w:val="22"/>
              </w:rPr>
              <w:t>timecard</w:t>
            </w:r>
            <w:r w:rsidRPr="00FB3372">
              <w:rPr>
                <w:rFonts w:ascii="Calibri" w:hAnsi="Calibri" w:cs="Arial"/>
                <w:color w:val="000000" w:themeColor="text1"/>
                <w:kern w:val="24"/>
                <w:sz w:val="22"/>
                <w:szCs w:val="22"/>
              </w:rPr>
              <w:t xml:space="preserve"> to make a change.   </w:t>
            </w:r>
          </w:p>
        </w:tc>
      </w:tr>
    </w:tbl>
    <w:p w:rsidR="00B44E7D" w:rsidRPr="00FC6E20" w:rsidRDefault="00B44E7D" w:rsidP="00FC7DA2">
      <w:pPr>
        <w:jc w:val="center"/>
        <w:rPr>
          <w:b/>
          <w:sz w:val="24"/>
          <w:u w:val="single"/>
        </w:rPr>
      </w:pPr>
      <w:r w:rsidRPr="00FC6E20">
        <w:rPr>
          <w:b/>
          <w:sz w:val="24"/>
          <w:u w:val="single"/>
        </w:rPr>
        <w:t>Supervisor FAQs</w:t>
      </w:r>
    </w:p>
    <w:p w:rsidR="00B44E7D" w:rsidRPr="00AF0967" w:rsidRDefault="00B44E7D" w:rsidP="00B44E7D">
      <w:pPr>
        <w:jc w:val="center"/>
        <w:rPr>
          <w:b/>
          <w:sz w:val="24"/>
        </w:rPr>
      </w:pPr>
    </w:p>
    <w:p w:rsidR="00B44E7D" w:rsidRPr="00F31506" w:rsidRDefault="00B44E7D" w:rsidP="00B44E7D">
      <w:pPr>
        <w:rPr>
          <w:b/>
          <w:sz w:val="20"/>
        </w:rPr>
      </w:pPr>
      <w:r w:rsidRPr="00F31506">
        <w:rPr>
          <w:b/>
          <w:sz w:val="20"/>
        </w:rPr>
        <w:t xml:space="preserve">1. Q:  How do I correct a </w:t>
      </w:r>
      <w:r w:rsidR="00F6695E">
        <w:rPr>
          <w:b/>
          <w:sz w:val="20"/>
        </w:rPr>
        <w:t>timecard</w:t>
      </w:r>
      <w:r w:rsidRPr="00F31506">
        <w:rPr>
          <w:b/>
          <w:sz w:val="20"/>
        </w:rPr>
        <w:t xml:space="preserve"> in WTE that was assigned to the wrong organization code?</w:t>
      </w:r>
    </w:p>
    <w:p w:rsidR="00B44E7D" w:rsidRPr="00F31506" w:rsidRDefault="00B44E7D" w:rsidP="00B44E7D">
      <w:pPr>
        <w:rPr>
          <w:b/>
          <w:sz w:val="20"/>
        </w:rPr>
      </w:pPr>
      <w:r w:rsidRPr="00F31506">
        <w:rPr>
          <w:b/>
          <w:sz w:val="20"/>
        </w:rPr>
        <w:t xml:space="preserve">A:  </w:t>
      </w:r>
      <w:r w:rsidRPr="00F31506">
        <w:rPr>
          <w:sz w:val="20"/>
        </w:rPr>
        <w:t xml:space="preserve">A </w:t>
      </w:r>
      <w:r w:rsidR="00F6695E">
        <w:rPr>
          <w:sz w:val="20"/>
        </w:rPr>
        <w:t>timecard</w:t>
      </w:r>
      <w:r w:rsidRPr="00F31506">
        <w:rPr>
          <w:sz w:val="20"/>
        </w:rPr>
        <w:t xml:space="preserve"> in WTE is driven by the data (including the organization code) entered in </w:t>
      </w:r>
      <w:proofErr w:type="spellStart"/>
      <w:r w:rsidRPr="00F31506">
        <w:rPr>
          <w:sz w:val="20"/>
        </w:rPr>
        <w:t>ePAF</w:t>
      </w:r>
      <w:proofErr w:type="spellEnd"/>
      <w:r w:rsidRPr="00F31506">
        <w:rPr>
          <w:sz w:val="20"/>
        </w:rPr>
        <w:t xml:space="preserve"> for the employee’s current personnel action.  Each personnel action is assigned its own </w:t>
      </w:r>
      <w:r w:rsidR="00F6695E">
        <w:rPr>
          <w:sz w:val="20"/>
        </w:rPr>
        <w:t>timecard</w:t>
      </w:r>
      <w:r w:rsidRPr="00F31506">
        <w:rPr>
          <w:sz w:val="20"/>
        </w:rPr>
        <w:t xml:space="preserve"> in WTE.  Please make sure that your </w:t>
      </w:r>
      <w:r w:rsidR="00F6695E">
        <w:rPr>
          <w:sz w:val="20"/>
        </w:rPr>
        <w:t>timecard</w:t>
      </w:r>
      <w:r w:rsidRPr="00F31506">
        <w:rPr>
          <w:sz w:val="20"/>
        </w:rPr>
        <w:t xml:space="preserve"> description matches the position that you are available to clock in/out at each session.  If you feel that there is a discrepancy please contact HR to resolve immediately.</w:t>
      </w:r>
      <w:r w:rsidRPr="00F31506">
        <w:rPr>
          <w:b/>
          <w:sz w:val="20"/>
        </w:rPr>
        <w:t xml:space="preserve">  </w:t>
      </w:r>
    </w:p>
    <w:p w:rsidR="00B44E7D" w:rsidRPr="00F31506" w:rsidRDefault="00B44E7D" w:rsidP="00B44E7D">
      <w:pPr>
        <w:rPr>
          <w:b/>
          <w:sz w:val="20"/>
        </w:rPr>
      </w:pPr>
    </w:p>
    <w:p w:rsidR="00B44E7D" w:rsidRPr="00F31506" w:rsidRDefault="00B44E7D" w:rsidP="00B44E7D">
      <w:pPr>
        <w:rPr>
          <w:b/>
          <w:sz w:val="20"/>
        </w:rPr>
      </w:pPr>
      <w:r w:rsidRPr="00F31506">
        <w:rPr>
          <w:b/>
          <w:sz w:val="20"/>
        </w:rPr>
        <w:t xml:space="preserve">2. Q:  How do I correct a </w:t>
      </w:r>
      <w:r w:rsidR="00F6695E">
        <w:rPr>
          <w:b/>
          <w:sz w:val="20"/>
        </w:rPr>
        <w:t>timecard</w:t>
      </w:r>
      <w:r w:rsidRPr="00F31506">
        <w:rPr>
          <w:b/>
          <w:sz w:val="20"/>
        </w:rPr>
        <w:t xml:space="preserve"> in WTE that was assigned to a different supervisor?</w:t>
      </w:r>
    </w:p>
    <w:p w:rsidR="00B44E7D" w:rsidRPr="00F31506" w:rsidRDefault="00B44E7D" w:rsidP="00B44E7D">
      <w:pPr>
        <w:rPr>
          <w:sz w:val="20"/>
        </w:rPr>
      </w:pPr>
      <w:r w:rsidRPr="00F31506">
        <w:rPr>
          <w:b/>
          <w:sz w:val="20"/>
        </w:rPr>
        <w:t xml:space="preserve">A:  </w:t>
      </w:r>
      <w:r w:rsidRPr="00F31506">
        <w:rPr>
          <w:sz w:val="20"/>
        </w:rPr>
        <w:t xml:space="preserve">Once a </w:t>
      </w:r>
      <w:r w:rsidR="00F6695E">
        <w:rPr>
          <w:sz w:val="20"/>
        </w:rPr>
        <w:t>timecard</w:t>
      </w:r>
      <w:r w:rsidRPr="00F31506">
        <w:rPr>
          <w:sz w:val="20"/>
        </w:rPr>
        <w:t xml:space="preserve"> is activated by the student in WTE during a specific pay period, the supervisor that was initially assigned to the timecard is the approver of the timecard until the student submits the timecard for approval. </w:t>
      </w:r>
      <w:r w:rsidR="00490C89">
        <w:rPr>
          <w:sz w:val="20"/>
        </w:rPr>
        <w:t xml:space="preserve"> </w:t>
      </w:r>
      <w:r w:rsidRPr="00F31506">
        <w:rPr>
          <w:sz w:val="20"/>
        </w:rPr>
        <w:t>At which time the timecard will be pushed to the approval que for the new supervisor identified by the unit to HR. When possible, requests to update a supervisor must be coordinated with pay period dates as mid-stream changes cause unnecessary issues.</w:t>
      </w:r>
      <w:r w:rsidR="00490C89">
        <w:rPr>
          <w:sz w:val="20"/>
        </w:rPr>
        <w:t xml:space="preserve"> </w:t>
      </w:r>
      <w:r w:rsidR="004179C0">
        <w:rPr>
          <w:sz w:val="20"/>
        </w:rPr>
        <w:t xml:space="preserve"> If there are errors in a timecard the initial supervisor of the timecard will be responsible for updates, but once the timecard gets submitted it</w:t>
      </w:r>
      <w:r w:rsidR="004179C0" w:rsidRPr="004179C0">
        <w:rPr>
          <w:sz w:val="20"/>
        </w:rPr>
        <w:t xml:space="preserve"> </w:t>
      </w:r>
      <w:r w:rsidR="004179C0" w:rsidRPr="00F31506">
        <w:rPr>
          <w:sz w:val="20"/>
        </w:rPr>
        <w:t>will be pushed to the approval que for the new supervis</w:t>
      </w:r>
      <w:r w:rsidR="004179C0">
        <w:rPr>
          <w:sz w:val="20"/>
        </w:rPr>
        <w:t>or.</w:t>
      </w:r>
    </w:p>
    <w:p w:rsidR="00B44E7D" w:rsidRPr="00F31506" w:rsidRDefault="00B44E7D" w:rsidP="00B44E7D">
      <w:pPr>
        <w:rPr>
          <w:b/>
          <w:sz w:val="20"/>
        </w:rPr>
      </w:pPr>
    </w:p>
    <w:p w:rsidR="00B44E7D" w:rsidRPr="00F31506" w:rsidRDefault="00B44E7D" w:rsidP="00B44E7D">
      <w:pPr>
        <w:rPr>
          <w:sz w:val="20"/>
        </w:rPr>
      </w:pPr>
      <w:r w:rsidRPr="00F31506">
        <w:rPr>
          <w:b/>
          <w:sz w:val="20"/>
        </w:rPr>
        <w:t xml:space="preserve">3. Q: How do I correct a </w:t>
      </w:r>
      <w:r w:rsidR="00F6695E">
        <w:rPr>
          <w:b/>
          <w:sz w:val="20"/>
        </w:rPr>
        <w:t>timecard</w:t>
      </w:r>
      <w:r w:rsidRPr="00F31506">
        <w:rPr>
          <w:b/>
          <w:sz w:val="20"/>
        </w:rPr>
        <w:t xml:space="preserve"> that has not been submitted on time by a student and is still in need of an adjustment?</w:t>
      </w:r>
    </w:p>
    <w:p w:rsidR="00B44E7D" w:rsidRPr="00F31506" w:rsidRDefault="00B44E7D" w:rsidP="00B44E7D">
      <w:pPr>
        <w:rPr>
          <w:sz w:val="20"/>
        </w:rPr>
      </w:pPr>
      <w:r w:rsidRPr="00F31506">
        <w:rPr>
          <w:b/>
          <w:sz w:val="20"/>
        </w:rPr>
        <w:t xml:space="preserve">A:  </w:t>
      </w:r>
      <w:r w:rsidRPr="00F31506">
        <w:rPr>
          <w:sz w:val="20"/>
        </w:rPr>
        <w:t>The supervisor must submit the incomplete timecard first and then take action to change record and then approve.</w:t>
      </w:r>
      <w:r w:rsidR="00490C89">
        <w:rPr>
          <w:sz w:val="20"/>
        </w:rPr>
        <w:t xml:space="preserve"> </w:t>
      </w:r>
      <w:r w:rsidRPr="00F31506">
        <w:rPr>
          <w:sz w:val="20"/>
        </w:rPr>
        <w:t xml:space="preserve"> However, this is a violation of student employment roles as a supervisor is only responsible for the approval of time entries and not submission, unless the submission is under extenuating circumstances.</w:t>
      </w:r>
    </w:p>
    <w:p w:rsidR="00B44E7D" w:rsidRPr="00F31506" w:rsidRDefault="00B44E7D" w:rsidP="00B44E7D">
      <w:pPr>
        <w:rPr>
          <w:sz w:val="20"/>
        </w:rPr>
      </w:pPr>
    </w:p>
    <w:p w:rsidR="00B44E7D" w:rsidRPr="00F31506" w:rsidRDefault="00B44E7D" w:rsidP="00B44E7D">
      <w:pPr>
        <w:rPr>
          <w:b/>
          <w:sz w:val="20"/>
        </w:rPr>
      </w:pPr>
      <w:r w:rsidRPr="00F31506">
        <w:rPr>
          <w:b/>
          <w:sz w:val="20"/>
        </w:rPr>
        <w:t xml:space="preserve">4. Q: How will I know if a student </w:t>
      </w:r>
      <w:r w:rsidR="00CD1192">
        <w:rPr>
          <w:b/>
          <w:sz w:val="20"/>
        </w:rPr>
        <w:t xml:space="preserve">has an error in his/her </w:t>
      </w:r>
      <w:r w:rsidR="00F6695E">
        <w:rPr>
          <w:b/>
          <w:sz w:val="20"/>
        </w:rPr>
        <w:t>timecard</w:t>
      </w:r>
      <w:r w:rsidRPr="00F31506">
        <w:rPr>
          <w:b/>
          <w:sz w:val="20"/>
        </w:rPr>
        <w:t>?</w:t>
      </w:r>
    </w:p>
    <w:p w:rsidR="00B76858" w:rsidRPr="00490C89" w:rsidRDefault="00B44E7D" w:rsidP="00B44E7D">
      <w:pPr>
        <w:rPr>
          <w:sz w:val="20"/>
        </w:rPr>
      </w:pPr>
      <w:r w:rsidRPr="00F31506">
        <w:rPr>
          <w:b/>
          <w:sz w:val="20"/>
        </w:rPr>
        <w:t>A:</w:t>
      </w:r>
      <w:r w:rsidRPr="00F31506">
        <w:rPr>
          <w:sz w:val="20"/>
        </w:rPr>
        <w:t xml:space="preserve"> You should regularly use the ‘preview’ button in WTE to check the status of your student(s) time entry during the entire </w:t>
      </w:r>
      <w:r w:rsidR="00B76858">
        <w:rPr>
          <w:sz w:val="20"/>
        </w:rPr>
        <w:t xml:space="preserve">biweekly </w:t>
      </w:r>
      <w:r w:rsidRPr="00F31506">
        <w:rPr>
          <w:sz w:val="20"/>
        </w:rPr>
        <w:t>pay period.</w:t>
      </w:r>
      <w:r w:rsidR="00490C89">
        <w:rPr>
          <w:sz w:val="20"/>
        </w:rPr>
        <w:t xml:space="preserve"> </w:t>
      </w:r>
      <w:r w:rsidRPr="00F31506">
        <w:rPr>
          <w:sz w:val="20"/>
        </w:rPr>
        <w:t xml:space="preserve"> As well, every Thursday at 12 noon a report entitled “Missed Punches Report” is sent automatically via email from </w:t>
      </w:r>
      <w:hyperlink r:id="rId24" w:history="1">
        <w:r w:rsidRPr="00F31506">
          <w:rPr>
            <w:rStyle w:val="Hyperlink"/>
            <w:sz w:val="20"/>
          </w:rPr>
          <w:t>hrstudents@xula.edu</w:t>
        </w:r>
      </w:hyperlink>
      <w:r w:rsidRPr="00F31506">
        <w:rPr>
          <w:sz w:val="20"/>
        </w:rPr>
        <w:t xml:space="preserve"> to inform you of dates and times of incomplete time records that need your attention.</w:t>
      </w:r>
    </w:p>
    <w:p w:rsidR="00B76858" w:rsidRDefault="00B76858" w:rsidP="00B44E7D">
      <w:pPr>
        <w:rPr>
          <w:b/>
          <w:sz w:val="20"/>
        </w:rPr>
      </w:pPr>
    </w:p>
    <w:p w:rsidR="00B44E7D" w:rsidRPr="00F31506" w:rsidRDefault="00B44E7D" w:rsidP="00B44E7D">
      <w:pPr>
        <w:rPr>
          <w:b/>
          <w:sz w:val="20"/>
        </w:rPr>
      </w:pPr>
      <w:r w:rsidRPr="00F31506">
        <w:rPr>
          <w:b/>
          <w:sz w:val="20"/>
        </w:rPr>
        <w:t>5. Q: What is my responsibility with the “Missed Punches Report”?</w:t>
      </w:r>
    </w:p>
    <w:p w:rsidR="00C56EA9" w:rsidRPr="00B76858" w:rsidRDefault="00B44E7D" w:rsidP="00B76858">
      <w:pPr>
        <w:rPr>
          <w:sz w:val="20"/>
        </w:rPr>
      </w:pPr>
      <w:r w:rsidRPr="00F31506">
        <w:rPr>
          <w:b/>
          <w:sz w:val="20"/>
        </w:rPr>
        <w:lastRenderedPageBreak/>
        <w:t>A:</w:t>
      </w:r>
      <w:r w:rsidRPr="00F31506">
        <w:rPr>
          <w:sz w:val="20"/>
        </w:rPr>
        <w:t xml:space="preserve">  As a supervisor it is your responsibility to correct incomplete time recor</w:t>
      </w:r>
      <w:r w:rsidR="00CD1192">
        <w:rPr>
          <w:sz w:val="20"/>
        </w:rPr>
        <w:t xml:space="preserve">ds prior to the student </w:t>
      </w:r>
      <w:r w:rsidR="00F6695E">
        <w:rPr>
          <w:sz w:val="20"/>
        </w:rPr>
        <w:t>timecard</w:t>
      </w:r>
      <w:r w:rsidRPr="00F31506">
        <w:rPr>
          <w:sz w:val="20"/>
        </w:rPr>
        <w:t xml:space="preserve"> </w:t>
      </w:r>
      <w:r w:rsidR="00B76858">
        <w:rPr>
          <w:sz w:val="20"/>
        </w:rPr>
        <w:t>submission deadline.</w:t>
      </w:r>
      <w:r w:rsidR="00490C89">
        <w:rPr>
          <w:sz w:val="20"/>
        </w:rPr>
        <w:t xml:space="preserve"> </w:t>
      </w:r>
      <w:r w:rsidRPr="00F31506">
        <w:rPr>
          <w:sz w:val="20"/>
        </w:rPr>
        <w:t xml:space="preserve"> The Missed Punches Report is formatted to provide you with the date and time of the incomp</w:t>
      </w:r>
      <w:r w:rsidR="00B76858">
        <w:rPr>
          <w:sz w:val="20"/>
        </w:rPr>
        <w:t>lete time entry.</w:t>
      </w:r>
      <w:r w:rsidR="00490C89">
        <w:rPr>
          <w:sz w:val="20"/>
        </w:rPr>
        <w:t xml:space="preserve"> </w:t>
      </w:r>
      <w:r w:rsidR="00B76858">
        <w:rPr>
          <w:sz w:val="20"/>
        </w:rPr>
        <w:t xml:space="preserve"> If you fail to</w:t>
      </w:r>
      <w:r w:rsidRPr="00F31506">
        <w:rPr>
          <w:sz w:val="20"/>
        </w:rPr>
        <w:t xml:space="preserve"> </w:t>
      </w:r>
      <w:r w:rsidR="00B76858" w:rsidRPr="00F31506">
        <w:rPr>
          <w:sz w:val="20"/>
        </w:rPr>
        <w:t>correct</w:t>
      </w:r>
      <w:r w:rsidR="00B76858">
        <w:rPr>
          <w:sz w:val="20"/>
        </w:rPr>
        <w:t xml:space="preserve"> </w:t>
      </w:r>
      <w:r w:rsidR="00B76858" w:rsidRPr="00F31506">
        <w:rPr>
          <w:sz w:val="20"/>
        </w:rPr>
        <w:t>the</w:t>
      </w:r>
      <w:r w:rsidRPr="00F31506">
        <w:rPr>
          <w:sz w:val="20"/>
        </w:rPr>
        <w:t xml:space="preserve"> timecard before the deadline the student will be unable to submit their </w:t>
      </w:r>
      <w:r w:rsidR="00F6695E">
        <w:rPr>
          <w:sz w:val="20"/>
        </w:rPr>
        <w:t>timecard</w:t>
      </w:r>
      <w:r w:rsidRPr="00F31506">
        <w:rPr>
          <w:sz w:val="20"/>
        </w:rPr>
        <w:t>, which can result in non-payment for the pay period.</w:t>
      </w:r>
      <w:r w:rsidR="00490C89">
        <w:rPr>
          <w:sz w:val="20"/>
        </w:rPr>
        <w:t xml:space="preserve"> </w:t>
      </w:r>
      <w:r w:rsidR="00B76858">
        <w:rPr>
          <w:sz w:val="20"/>
        </w:rPr>
        <w:t xml:space="preserve"> This system was designed to make timekeeping, submissions, and approvals effortless.</w:t>
      </w:r>
      <w:r w:rsidR="00490C89">
        <w:rPr>
          <w:sz w:val="20"/>
        </w:rPr>
        <w:t xml:space="preserve"> </w:t>
      </w:r>
      <w:r w:rsidR="00B76858">
        <w:rPr>
          <w:sz w:val="20"/>
        </w:rPr>
        <w:t xml:space="preserve"> However, if you are spending ample time on frequent adjustments please council with your student on the behavior immediately.</w:t>
      </w:r>
    </w:p>
    <w:p w:rsidR="00C56EA9" w:rsidRDefault="00C56EA9" w:rsidP="00B44E7D">
      <w:pPr>
        <w:rPr>
          <w:b/>
          <w:sz w:val="20"/>
        </w:rPr>
      </w:pPr>
    </w:p>
    <w:p w:rsidR="00B44E7D" w:rsidRPr="00F31506" w:rsidRDefault="00B44E7D" w:rsidP="00B44E7D">
      <w:pPr>
        <w:rPr>
          <w:b/>
          <w:sz w:val="20"/>
        </w:rPr>
      </w:pPr>
      <w:r w:rsidRPr="00F31506">
        <w:rPr>
          <w:b/>
          <w:sz w:val="20"/>
        </w:rPr>
        <w:t>6. Q: How do I adjust a time record in WTE?</w:t>
      </w:r>
    </w:p>
    <w:p w:rsidR="00B44E7D" w:rsidRPr="00F31506" w:rsidRDefault="00B44E7D" w:rsidP="00B44E7D">
      <w:pPr>
        <w:rPr>
          <w:sz w:val="20"/>
        </w:rPr>
      </w:pPr>
      <w:r w:rsidRPr="00F31506">
        <w:rPr>
          <w:b/>
          <w:sz w:val="20"/>
        </w:rPr>
        <w:t xml:space="preserve">A: </w:t>
      </w:r>
      <w:r w:rsidRPr="00F31506">
        <w:rPr>
          <w:sz w:val="20"/>
        </w:rPr>
        <w:t>Refer to Steps 10-15 of the Banner WTE Supervisor’s Guide.</w:t>
      </w:r>
      <w:r w:rsidR="00490C89">
        <w:rPr>
          <w:sz w:val="20"/>
        </w:rPr>
        <w:t xml:space="preserve"> </w:t>
      </w:r>
      <w:r w:rsidRPr="00F31506">
        <w:rPr>
          <w:sz w:val="20"/>
        </w:rPr>
        <w:t xml:space="preserve"> As well, you can select “change time record</w:t>
      </w:r>
      <w:r w:rsidR="002A55BD">
        <w:rPr>
          <w:sz w:val="20"/>
        </w:rPr>
        <w:t xml:space="preserve">” or press the “change </w:t>
      </w:r>
      <w:r w:rsidR="00C02183">
        <w:rPr>
          <w:sz w:val="20"/>
        </w:rPr>
        <w:t>record”</w:t>
      </w:r>
      <w:r w:rsidRPr="00F31506">
        <w:rPr>
          <w:sz w:val="20"/>
        </w:rPr>
        <w:t xml:space="preserve"> </w:t>
      </w:r>
      <w:r w:rsidR="002A55BD">
        <w:rPr>
          <w:sz w:val="20"/>
        </w:rPr>
        <w:t xml:space="preserve">button </w:t>
      </w:r>
      <w:r w:rsidRPr="00F31506">
        <w:rPr>
          <w:sz w:val="20"/>
        </w:rPr>
        <w:t xml:space="preserve">in the student’s </w:t>
      </w:r>
      <w:r w:rsidR="005D7C95">
        <w:rPr>
          <w:sz w:val="20"/>
        </w:rPr>
        <w:t>timecard</w:t>
      </w:r>
      <w:r w:rsidRPr="00F31506">
        <w:rPr>
          <w:sz w:val="20"/>
        </w:rPr>
        <w:t xml:space="preserve"> to make adjustments.</w:t>
      </w:r>
    </w:p>
    <w:p w:rsidR="00B44E7D" w:rsidRPr="00F31506" w:rsidRDefault="00B44E7D" w:rsidP="00B44E7D">
      <w:pPr>
        <w:rPr>
          <w:sz w:val="20"/>
        </w:rPr>
      </w:pPr>
    </w:p>
    <w:p w:rsidR="00B44E7D" w:rsidRPr="00F31506" w:rsidRDefault="00B44E7D" w:rsidP="00B44E7D">
      <w:pPr>
        <w:rPr>
          <w:b/>
          <w:sz w:val="20"/>
        </w:rPr>
      </w:pPr>
      <w:r w:rsidRPr="00F31506">
        <w:rPr>
          <w:b/>
          <w:sz w:val="20"/>
        </w:rPr>
        <w:t>7. Q: Why do I constantly ha</w:t>
      </w:r>
      <w:r w:rsidR="00CD1192">
        <w:rPr>
          <w:b/>
          <w:sz w:val="20"/>
        </w:rPr>
        <w:t xml:space="preserve">ve to fix my student’s </w:t>
      </w:r>
      <w:r w:rsidR="00F6695E">
        <w:rPr>
          <w:b/>
          <w:sz w:val="20"/>
        </w:rPr>
        <w:t>timecard</w:t>
      </w:r>
      <w:r w:rsidR="00CD1192">
        <w:rPr>
          <w:b/>
          <w:sz w:val="20"/>
        </w:rPr>
        <w:t>s</w:t>
      </w:r>
      <w:r w:rsidRPr="00F31506">
        <w:rPr>
          <w:b/>
          <w:sz w:val="20"/>
        </w:rPr>
        <w:t>?</w:t>
      </w:r>
    </w:p>
    <w:p w:rsidR="00B44E7D" w:rsidRPr="00F31506" w:rsidRDefault="00B44E7D" w:rsidP="00B44E7D">
      <w:pPr>
        <w:rPr>
          <w:sz w:val="20"/>
        </w:rPr>
      </w:pPr>
      <w:r w:rsidRPr="00F31506">
        <w:rPr>
          <w:b/>
          <w:sz w:val="20"/>
        </w:rPr>
        <w:t xml:space="preserve">A: </w:t>
      </w:r>
      <w:r w:rsidRPr="00F31506">
        <w:rPr>
          <w:sz w:val="20"/>
        </w:rPr>
        <w:t>If you are constantl</w:t>
      </w:r>
      <w:r w:rsidR="00CD1192">
        <w:rPr>
          <w:sz w:val="20"/>
        </w:rPr>
        <w:t xml:space="preserve">y adjusting a student’s </w:t>
      </w:r>
      <w:r w:rsidR="00F6695E">
        <w:rPr>
          <w:sz w:val="20"/>
        </w:rPr>
        <w:t>timecard</w:t>
      </w:r>
      <w:r w:rsidRPr="00F31506">
        <w:rPr>
          <w:sz w:val="20"/>
        </w:rPr>
        <w:t>, you should council with the student to address his/her behavior using the time-keeping system.</w:t>
      </w:r>
      <w:r w:rsidR="00490C89">
        <w:rPr>
          <w:sz w:val="20"/>
        </w:rPr>
        <w:t xml:space="preserve"> </w:t>
      </w:r>
      <w:r w:rsidRPr="00F31506">
        <w:rPr>
          <w:sz w:val="20"/>
        </w:rPr>
        <w:t xml:space="preserve"> If you do not achieve successful results, please refer the student to Human Resources Compensation Analyst for further action.</w:t>
      </w:r>
    </w:p>
    <w:p w:rsidR="00B44E7D" w:rsidRPr="00F31506" w:rsidRDefault="00B44E7D" w:rsidP="00B44E7D">
      <w:pPr>
        <w:rPr>
          <w:sz w:val="20"/>
        </w:rPr>
      </w:pPr>
    </w:p>
    <w:p w:rsidR="00B44E7D" w:rsidRPr="00F31506" w:rsidRDefault="00B44E7D" w:rsidP="00B44E7D">
      <w:pPr>
        <w:rPr>
          <w:b/>
          <w:sz w:val="20"/>
        </w:rPr>
      </w:pPr>
      <w:r w:rsidRPr="00F31506">
        <w:rPr>
          <w:b/>
          <w:sz w:val="20"/>
        </w:rPr>
        <w:t>8. Q: Today is my student’s first day of work and he/she cannot clock in. What do I do?</w:t>
      </w:r>
    </w:p>
    <w:p w:rsidR="00B44E7D" w:rsidRDefault="00B44E7D" w:rsidP="00B44E7D">
      <w:pPr>
        <w:rPr>
          <w:sz w:val="20"/>
        </w:rPr>
      </w:pPr>
      <w:r w:rsidRPr="00F31506">
        <w:rPr>
          <w:b/>
          <w:sz w:val="20"/>
        </w:rPr>
        <w:t xml:space="preserve">A: </w:t>
      </w:r>
      <w:r w:rsidRPr="00F31506">
        <w:rPr>
          <w:sz w:val="20"/>
        </w:rPr>
        <w:t>There are only two re</w:t>
      </w:r>
      <w:r w:rsidR="00490C89">
        <w:rPr>
          <w:sz w:val="20"/>
        </w:rPr>
        <w:t xml:space="preserve">asons a student cannot clock in: </w:t>
      </w:r>
      <w:r w:rsidRPr="00F31506">
        <w:rPr>
          <w:sz w:val="20"/>
        </w:rPr>
        <w:t xml:space="preserve"> 1) HR has failed to ass</w:t>
      </w:r>
      <w:r w:rsidR="00CD1192">
        <w:rPr>
          <w:sz w:val="20"/>
        </w:rPr>
        <w:t xml:space="preserve">ign a supervisor to the </w:t>
      </w:r>
      <w:r w:rsidR="00F6695E">
        <w:rPr>
          <w:sz w:val="20"/>
        </w:rPr>
        <w:t>timecard</w:t>
      </w:r>
      <w:r w:rsidRPr="00F31506">
        <w:rPr>
          <w:sz w:val="20"/>
        </w:rPr>
        <w:t>, making it inaccessible.</w:t>
      </w:r>
      <w:r w:rsidR="00490C89">
        <w:rPr>
          <w:sz w:val="20"/>
        </w:rPr>
        <w:t xml:space="preserve"> </w:t>
      </w:r>
      <w:r w:rsidRPr="00F31506">
        <w:rPr>
          <w:sz w:val="20"/>
        </w:rPr>
        <w:t xml:space="preserve"> 2) The student is not yet authorized by HR to work in your unit.</w:t>
      </w:r>
      <w:r w:rsidR="00490C89">
        <w:rPr>
          <w:sz w:val="20"/>
        </w:rPr>
        <w:t xml:space="preserve"> </w:t>
      </w:r>
      <w:r w:rsidRPr="00F31506">
        <w:rPr>
          <w:sz w:val="20"/>
        </w:rPr>
        <w:t xml:space="preserve"> Please contact or visit HR immediately to resolve. </w:t>
      </w:r>
      <w:r w:rsidR="00490C89">
        <w:rPr>
          <w:sz w:val="20"/>
        </w:rPr>
        <w:t xml:space="preserve"> </w:t>
      </w:r>
      <w:r w:rsidRPr="00F31506">
        <w:rPr>
          <w:sz w:val="20"/>
        </w:rPr>
        <w:t>The student is ineligible to work in your unit until resolved by HR.</w:t>
      </w:r>
      <w:r w:rsidR="00B76858">
        <w:rPr>
          <w:sz w:val="20"/>
        </w:rPr>
        <w:t xml:space="preserve"> </w:t>
      </w:r>
    </w:p>
    <w:p w:rsidR="00B44E7D" w:rsidRDefault="00B44E7D" w:rsidP="00B44E7D">
      <w:pPr>
        <w:rPr>
          <w:sz w:val="20"/>
        </w:rPr>
      </w:pPr>
    </w:p>
    <w:p w:rsidR="00B44E7D" w:rsidRDefault="00B44E7D" w:rsidP="00B44E7D">
      <w:pPr>
        <w:rPr>
          <w:b/>
          <w:sz w:val="20"/>
        </w:rPr>
      </w:pPr>
      <w:r>
        <w:rPr>
          <w:b/>
          <w:sz w:val="20"/>
        </w:rPr>
        <w:t>9. Q: What happens if upon approval I press the wrong button</w:t>
      </w:r>
      <w:r w:rsidR="00CD1192">
        <w:rPr>
          <w:b/>
          <w:sz w:val="20"/>
        </w:rPr>
        <w:t xml:space="preserve"> and restart the student’s </w:t>
      </w:r>
      <w:r w:rsidR="00F6695E">
        <w:rPr>
          <w:b/>
          <w:sz w:val="20"/>
        </w:rPr>
        <w:t>timecard</w:t>
      </w:r>
      <w:r w:rsidR="00CD1192">
        <w:rPr>
          <w:b/>
          <w:sz w:val="20"/>
        </w:rPr>
        <w:t xml:space="preserve"> </w:t>
      </w:r>
      <w:r>
        <w:rPr>
          <w:b/>
          <w:sz w:val="20"/>
        </w:rPr>
        <w:t>instead of approving</w:t>
      </w:r>
      <w:r w:rsidR="00CD1192">
        <w:rPr>
          <w:b/>
          <w:sz w:val="20"/>
        </w:rPr>
        <w:t xml:space="preserve"> it</w:t>
      </w:r>
      <w:r>
        <w:rPr>
          <w:b/>
          <w:sz w:val="20"/>
        </w:rPr>
        <w:t>?</w:t>
      </w:r>
    </w:p>
    <w:p w:rsidR="00B44E7D" w:rsidRDefault="00B44E7D" w:rsidP="00B44E7D">
      <w:pPr>
        <w:rPr>
          <w:sz w:val="20"/>
        </w:rPr>
      </w:pPr>
      <w:r>
        <w:rPr>
          <w:b/>
          <w:sz w:val="20"/>
        </w:rPr>
        <w:t xml:space="preserve">A: </w:t>
      </w:r>
      <w:r w:rsidRPr="00D07F65">
        <w:rPr>
          <w:sz w:val="20"/>
        </w:rPr>
        <w:t>It is a good contingency plan to keep an internal record of time</w:t>
      </w:r>
      <w:r w:rsidR="00CD1192">
        <w:rPr>
          <w:sz w:val="20"/>
        </w:rPr>
        <w:t xml:space="preserve"> (paper </w:t>
      </w:r>
      <w:r w:rsidR="00F6695E">
        <w:rPr>
          <w:sz w:val="20"/>
        </w:rPr>
        <w:t>timecard</w:t>
      </w:r>
      <w:r w:rsidR="00CD1192">
        <w:rPr>
          <w:sz w:val="20"/>
        </w:rPr>
        <w:t>)</w:t>
      </w:r>
      <w:r w:rsidRPr="00D07F65">
        <w:rPr>
          <w:sz w:val="20"/>
        </w:rPr>
        <w:t xml:space="preserve"> in case time must be manually re-entered.</w:t>
      </w:r>
      <w:r w:rsidR="00490C89">
        <w:rPr>
          <w:sz w:val="20"/>
        </w:rPr>
        <w:t xml:space="preserve"> </w:t>
      </w:r>
      <w:r w:rsidRPr="00D07F65">
        <w:rPr>
          <w:sz w:val="20"/>
        </w:rPr>
        <w:t xml:space="preserve"> However, it is a violation of student employ</w:t>
      </w:r>
      <w:r>
        <w:rPr>
          <w:sz w:val="20"/>
        </w:rPr>
        <w:t>ment roles regarding excessive manual time entries.</w:t>
      </w:r>
    </w:p>
    <w:p w:rsidR="00B44E7D" w:rsidRDefault="00B44E7D" w:rsidP="00B44E7D">
      <w:pPr>
        <w:rPr>
          <w:sz w:val="20"/>
        </w:rPr>
      </w:pPr>
    </w:p>
    <w:p w:rsidR="00B44E7D" w:rsidRPr="001227E2" w:rsidRDefault="00B44E7D" w:rsidP="00B44E7D">
      <w:pPr>
        <w:rPr>
          <w:sz w:val="20"/>
        </w:rPr>
      </w:pPr>
      <w:r>
        <w:rPr>
          <w:b/>
          <w:sz w:val="20"/>
        </w:rPr>
        <w:t xml:space="preserve">10.  </w:t>
      </w:r>
      <w:r w:rsidRPr="001227E2">
        <w:rPr>
          <w:b/>
          <w:sz w:val="20"/>
        </w:rPr>
        <w:t>Q: What happens if</w:t>
      </w:r>
      <w:r>
        <w:rPr>
          <w:b/>
          <w:sz w:val="20"/>
        </w:rPr>
        <w:t xml:space="preserve"> my student</w:t>
      </w:r>
      <w:r w:rsidRPr="001227E2">
        <w:rPr>
          <w:b/>
          <w:sz w:val="20"/>
        </w:rPr>
        <w:t xml:space="preserve"> clock</w:t>
      </w:r>
      <w:r>
        <w:rPr>
          <w:b/>
          <w:sz w:val="20"/>
        </w:rPr>
        <w:t>s</w:t>
      </w:r>
      <w:r w:rsidR="00CD1192">
        <w:rPr>
          <w:b/>
          <w:sz w:val="20"/>
        </w:rPr>
        <w:t xml:space="preserve"> in/out, </w:t>
      </w:r>
      <w:r w:rsidRPr="001227E2">
        <w:rPr>
          <w:b/>
          <w:sz w:val="20"/>
        </w:rPr>
        <w:t>but</w:t>
      </w:r>
      <w:r w:rsidR="00CD1192">
        <w:rPr>
          <w:b/>
          <w:sz w:val="20"/>
        </w:rPr>
        <w:t xml:space="preserve"> tells me that</w:t>
      </w:r>
      <w:r>
        <w:rPr>
          <w:b/>
          <w:sz w:val="20"/>
        </w:rPr>
        <w:t xml:space="preserve"> the system did not record his/her time, which ca</w:t>
      </w:r>
      <w:r w:rsidR="00CD1192">
        <w:rPr>
          <w:b/>
          <w:sz w:val="20"/>
        </w:rPr>
        <w:t xml:space="preserve">uses me to manually fix the </w:t>
      </w:r>
      <w:r w:rsidR="00F6695E">
        <w:rPr>
          <w:b/>
          <w:sz w:val="20"/>
        </w:rPr>
        <w:t>timecard</w:t>
      </w:r>
      <w:r>
        <w:rPr>
          <w:b/>
          <w:sz w:val="20"/>
        </w:rPr>
        <w:t>?</w:t>
      </w:r>
    </w:p>
    <w:p w:rsidR="00B44E7D" w:rsidRPr="000008E9" w:rsidRDefault="00B44E7D" w:rsidP="00B44E7D">
      <w:pPr>
        <w:rPr>
          <w:sz w:val="20"/>
        </w:rPr>
      </w:pPr>
      <w:r w:rsidRPr="001227E2">
        <w:rPr>
          <w:b/>
          <w:sz w:val="20"/>
        </w:rPr>
        <w:t xml:space="preserve">A: </w:t>
      </w:r>
      <w:r>
        <w:rPr>
          <w:sz w:val="20"/>
        </w:rPr>
        <w:t>Systematically there is only one known glitch that will prohibit clocking in/out by giving an error that states “Clock time has been adjusted and a comment is required”.</w:t>
      </w:r>
      <w:r w:rsidR="00490C89">
        <w:rPr>
          <w:sz w:val="20"/>
        </w:rPr>
        <w:t xml:space="preserve"> </w:t>
      </w:r>
      <w:r>
        <w:rPr>
          <w:sz w:val="20"/>
        </w:rPr>
        <w:t xml:space="preserve"> To work around this glitch, simply have the student press the ‘Employee’ link at the top of the</w:t>
      </w:r>
      <w:r w:rsidR="007E510D">
        <w:rPr>
          <w:sz w:val="20"/>
        </w:rPr>
        <w:t xml:space="preserve"> page, r</w:t>
      </w:r>
      <w:r w:rsidR="00CD1192">
        <w:rPr>
          <w:sz w:val="20"/>
        </w:rPr>
        <w:t xml:space="preserve">efresh the </w:t>
      </w:r>
      <w:r w:rsidR="00F6695E">
        <w:rPr>
          <w:sz w:val="20"/>
        </w:rPr>
        <w:t>timecard</w:t>
      </w:r>
      <w:r w:rsidR="00CD1192">
        <w:rPr>
          <w:sz w:val="20"/>
        </w:rPr>
        <w:t>, and press the clock icon and “Save” the time transaction</w:t>
      </w:r>
      <w:r>
        <w:rPr>
          <w:sz w:val="20"/>
        </w:rPr>
        <w:t>.</w:t>
      </w:r>
      <w:r w:rsidR="00490C89">
        <w:rPr>
          <w:sz w:val="20"/>
        </w:rPr>
        <w:t xml:space="preserve"> </w:t>
      </w:r>
      <w:r>
        <w:rPr>
          <w:sz w:val="20"/>
        </w:rPr>
        <w:t xml:space="preserve"> Please note that successful time entries are </w:t>
      </w:r>
      <w:r w:rsidR="007E510D">
        <w:rPr>
          <w:sz w:val="20"/>
        </w:rPr>
        <w:t>only captured when the comment reads,</w:t>
      </w:r>
      <w:r>
        <w:rPr>
          <w:sz w:val="20"/>
        </w:rPr>
        <w:t xml:space="preserve"> “Time entered has been accepted”.</w:t>
      </w:r>
    </w:p>
    <w:p w:rsidR="00B44E7D" w:rsidRDefault="00B76858" w:rsidP="007E510D">
      <w:pPr>
        <w:rPr>
          <w:b/>
        </w:rPr>
      </w:pPr>
      <w:r>
        <w:rPr>
          <w:b/>
        </w:rPr>
        <w:t>11. Q: Why can’t I see any of my students’ timecards?</w:t>
      </w:r>
    </w:p>
    <w:p w:rsidR="00B76858" w:rsidRPr="00B63AAC" w:rsidRDefault="00B76858" w:rsidP="007E510D">
      <w:pPr>
        <w:rPr>
          <w:b/>
        </w:rPr>
      </w:pPr>
      <w:r>
        <w:rPr>
          <w:b/>
        </w:rPr>
        <w:lastRenderedPageBreak/>
        <w:t xml:space="preserve">A: </w:t>
      </w:r>
      <w:r w:rsidRPr="00B76858">
        <w:t>Until the first student of the pay period activates his/her timecard, there will be no records to view upon activation all students in your que will be visible and timecard status will be available.</w:t>
      </w:r>
    </w:p>
    <w:sectPr w:rsidR="00B76858" w:rsidRPr="00B63AAC" w:rsidSect="00FD3F3A">
      <w:headerReference w:type="default" r:id="rId25"/>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595" w:rsidRDefault="00456595" w:rsidP="00912F3B">
      <w:pPr>
        <w:spacing w:after="0" w:line="240" w:lineRule="auto"/>
      </w:pPr>
      <w:r>
        <w:separator/>
      </w:r>
    </w:p>
  </w:endnote>
  <w:endnote w:type="continuationSeparator" w:id="0">
    <w:p w:rsidR="00456595" w:rsidRDefault="00456595" w:rsidP="00912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489437"/>
      <w:docPartObj>
        <w:docPartGallery w:val="Page Numbers (Bottom of Page)"/>
        <w:docPartUnique/>
      </w:docPartObj>
    </w:sdtPr>
    <w:sdtEndPr>
      <w:rPr>
        <w:noProof/>
      </w:rPr>
    </w:sdtEndPr>
    <w:sdtContent>
      <w:p w:rsidR="00DA344D" w:rsidRDefault="00DA344D">
        <w:pPr>
          <w:pStyle w:val="Footer"/>
          <w:jc w:val="center"/>
        </w:pPr>
        <w:r>
          <w:fldChar w:fldCharType="begin"/>
        </w:r>
        <w:r>
          <w:instrText xml:space="preserve"> PAGE   \* MERGEFORMAT </w:instrText>
        </w:r>
        <w:r>
          <w:fldChar w:fldCharType="separate"/>
        </w:r>
        <w:r w:rsidR="00604CE3">
          <w:rPr>
            <w:noProof/>
          </w:rPr>
          <w:t>2</w:t>
        </w:r>
        <w:r>
          <w:rPr>
            <w:noProof/>
          </w:rPr>
          <w:fldChar w:fldCharType="end"/>
        </w:r>
      </w:p>
    </w:sdtContent>
  </w:sdt>
  <w:p w:rsidR="00DA344D" w:rsidRDefault="00DA34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595" w:rsidRDefault="00456595" w:rsidP="00912F3B">
      <w:pPr>
        <w:spacing w:after="0" w:line="240" w:lineRule="auto"/>
      </w:pPr>
      <w:r>
        <w:separator/>
      </w:r>
    </w:p>
  </w:footnote>
  <w:footnote w:type="continuationSeparator" w:id="0">
    <w:p w:rsidR="00456595" w:rsidRDefault="00456595" w:rsidP="00912F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F3A" w:rsidRDefault="00FD3F3A" w:rsidP="00FD3F3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607A"/>
    <w:multiLevelType w:val="hybridMultilevel"/>
    <w:tmpl w:val="C0B46972"/>
    <w:lvl w:ilvl="0" w:tplc="974004C2">
      <w:start w:val="1"/>
      <w:numFmt w:val="bullet"/>
      <w:lvlText w:val="o"/>
      <w:lvlJc w:val="left"/>
      <w:pPr>
        <w:tabs>
          <w:tab w:val="num" w:pos="720"/>
        </w:tabs>
        <w:ind w:left="720" w:hanging="360"/>
      </w:pPr>
      <w:rPr>
        <w:rFonts w:ascii="Courier New" w:hAnsi="Courier New" w:hint="default"/>
      </w:rPr>
    </w:lvl>
    <w:lvl w:ilvl="1" w:tplc="037C2AA8">
      <w:start w:val="1"/>
      <w:numFmt w:val="bullet"/>
      <w:lvlText w:val="o"/>
      <w:lvlJc w:val="left"/>
      <w:pPr>
        <w:tabs>
          <w:tab w:val="num" w:pos="1440"/>
        </w:tabs>
        <w:ind w:left="1440" w:hanging="360"/>
      </w:pPr>
      <w:rPr>
        <w:rFonts w:ascii="Courier New" w:hAnsi="Courier New" w:hint="default"/>
      </w:rPr>
    </w:lvl>
    <w:lvl w:ilvl="2" w:tplc="C96E3774" w:tentative="1">
      <w:start w:val="1"/>
      <w:numFmt w:val="bullet"/>
      <w:lvlText w:val="o"/>
      <w:lvlJc w:val="left"/>
      <w:pPr>
        <w:tabs>
          <w:tab w:val="num" w:pos="2160"/>
        </w:tabs>
        <w:ind w:left="2160" w:hanging="360"/>
      </w:pPr>
      <w:rPr>
        <w:rFonts w:ascii="Courier New" w:hAnsi="Courier New" w:hint="default"/>
      </w:rPr>
    </w:lvl>
    <w:lvl w:ilvl="3" w:tplc="BF04B618" w:tentative="1">
      <w:start w:val="1"/>
      <w:numFmt w:val="bullet"/>
      <w:lvlText w:val="o"/>
      <w:lvlJc w:val="left"/>
      <w:pPr>
        <w:tabs>
          <w:tab w:val="num" w:pos="2880"/>
        </w:tabs>
        <w:ind w:left="2880" w:hanging="360"/>
      </w:pPr>
      <w:rPr>
        <w:rFonts w:ascii="Courier New" w:hAnsi="Courier New" w:hint="default"/>
      </w:rPr>
    </w:lvl>
    <w:lvl w:ilvl="4" w:tplc="61F6A844" w:tentative="1">
      <w:start w:val="1"/>
      <w:numFmt w:val="bullet"/>
      <w:lvlText w:val="o"/>
      <w:lvlJc w:val="left"/>
      <w:pPr>
        <w:tabs>
          <w:tab w:val="num" w:pos="3600"/>
        </w:tabs>
        <w:ind w:left="3600" w:hanging="360"/>
      </w:pPr>
      <w:rPr>
        <w:rFonts w:ascii="Courier New" w:hAnsi="Courier New" w:hint="default"/>
      </w:rPr>
    </w:lvl>
    <w:lvl w:ilvl="5" w:tplc="DD3241DC" w:tentative="1">
      <w:start w:val="1"/>
      <w:numFmt w:val="bullet"/>
      <w:lvlText w:val="o"/>
      <w:lvlJc w:val="left"/>
      <w:pPr>
        <w:tabs>
          <w:tab w:val="num" w:pos="4320"/>
        </w:tabs>
        <w:ind w:left="4320" w:hanging="360"/>
      </w:pPr>
      <w:rPr>
        <w:rFonts w:ascii="Courier New" w:hAnsi="Courier New" w:hint="default"/>
      </w:rPr>
    </w:lvl>
    <w:lvl w:ilvl="6" w:tplc="0E9CB4BC" w:tentative="1">
      <w:start w:val="1"/>
      <w:numFmt w:val="bullet"/>
      <w:lvlText w:val="o"/>
      <w:lvlJc w:val="left"/>
      <w:pPr>
        <w:tabs>
          <w:tab w:val="num" w:pos="5040"/>
        </w:tabs>
        <w:ind w:left="5040" w:hanging="360"/>
      </w:pPr>
      <w:rPr>
        <w:rFonts w:ascii="Courier New" w:hAnsi="Courier New" w:hint="default"/>
      </w:rPr>
    </w:lvl>
    <w:lvl w:ilvl="7" w:tplc="4102419E" w:tentative="1">
      <w:start w:val="1"/>
      <w:numFmt w:val="bullet"/>
      <w:lvlText w:val="o"/>
      <w:lvlJc w:val="left"/>
      <w:pPr>
        <w:tabs>
          <w:tab w:val="num" w:pos="5760"/>
        </w:tabs>
        <w:ind w:left="5760" w:hanging="360"/>
      </w:pPr>
      <w:rPr>
        <w:rFonts w:ascii="Courier New" w:hAnsi="Courier New" w:hint="default"/>
      </w:rPr>
    </w:lvl>
    <w:lvl w:ilvl="8" w:tplc="AD2A97FC" w:tentative="1">
      <w:start w:val="1"/>
      <w:numFmt w:val="bullet"/>
      <w:lvlText w:val="o"/>
      <w:lvlJc w:val="left"/>
      <w:pPr>
        <w:tabs>
          <w:tab w:val="num" w:pos="6480"/>
        </w:tabs>
        <w:ind w:left="6480" w:hanging="360"/>
      </w:pPr>
      <w:rPr>
        <w:rFonts w:ascii="Courier New" w:hAnsi="Courier New" w:hint="default"/>
      </w:rPr>
    </w:lvl>
  </w:abstractNum>
  <w:abstractNum w:abstractNumId="1">
    <w:nsid w:val="0451473A"/>
    <w:multiLevelType w:val="hybridMultilevel"/>
    <w:tmpl w:val="9964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796368"/>
    <w:multiLevelType w:val="hybridMultilevel"/>
    <w:tmpl w:val="7F2E7EA4"/>
    <w:lvl w:ilvl="0" w:tplc="2B1408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C2C40EF"/>
    <w:multiLevelType w:val="hybridMultilevel"/>
    <w:tmpl w:val="AF303E74"/>
    <w:lvl w:ilvl="0" w:tplc="74322CCE">
      <w:start w:val="1"/>
      <w:numFmt w:val="bullet"/>
      <w:lvlText w:val="o"/>
      <w:lvlJc w:val="left"/>
      <w:pPr>
        <w:tabs>
          <w:tab w:val="num" w:pos="720"/>
        </w:tabs>
        <w:ind w:left="720" w:hanging="360"/>
      </w:pPr>
      <w:rPr>
        <w:rFonts w:ascii="Courier New" w:hAnsi="Courier New" w:hint="default"/>
      </w:rPr>
    </w:lvl>
    <w:lvl w:ilvl="1" w:tplc="325A3266">
      <w:start w:val="1"/>
      <w:numFmt w:val="bullet"/>
      <w:lvlText w:val="o"/>
      <w:lvlJc w:val="left"/>
      <w:pPr>
        <w:tabs>
          <w:tab w:val="num" w:pos="1440"/>
        </w:tabs>
        <w:ind w:left="1440" w:hanging="360"/>
      </w:pPr>
      <w:rPr>
        <w:rFonts w:ascii="Courier New" w:hAnsi="Courier New" w:hint="default"/>
      </w:rPr>
    </w:lvl>
    <w:lvl w:ilvl="2" w:tplc="CDFE1032" w:tentative="1">
      <w:start w:val="1"/>
      <w:numFmt w:val="bullet"/>
      <w:lvlText w:val="o"/>
      <w:lvlJc w:val="left"/>
      <w:pPr>
        <w:tabs>
          <w:tab w:val="num" w:pos="2160"/>
        </w:tabs>
        <w:ind w:left="2160" w:hanging="360"/>
      </w:pPr>
      <w:rPr>
        <w:rFonts w:ascii="Courier New" w:hAnsi="Courier New" w:hint="default"/>
      </w:rPr>
    </w:lvl>
    <w:lvl w:ilvl="3" w:tplc="9F40F6B4" w:tentative="1">
      <w:start w:val="1"/>
      <w:numFmt w:val="bullet"/>
      <w:lvlText w:val="o"/>
      <w:lvlJc w:val="left"/>
      <w:pPr>
        <w:tabs>
          <w:tab w:val="num" w:pos="2880"/>
        </w:tabs>
        <w:ind w:left="2880" w:hanging="360"/>
      </w:pPr>
      <w:rPr>
        <w:rFonts w:ascii="Courier New" w:hAnsi="Courier New" w:hint="default"/>
      </w:rPr>
    </w:lvl>
    <w:lvl w:ilvl="4" w:tplc="E1B09C3C" w:tentative="1">
      <w:start w:val="1"/>
      <w:numFmt w:val="bullet"/>
      <w:lvlText w:val="o"/>
      <w:lvlJc w:val="left"/>
      <w:pPr>
        <w:tabs>
          <w:tab w:val="num" w:pos="3600"/>
        </w:tabs>
        <w:ind w:left="3600" w:hanging="360"/>
      </w:pPr>
      <w:rPr>
        <w:rFonts w:ascii="Courier New" w:hAnsi="Courier New" w:hint="default"/>
      </w:rPr>
    </w:lvl>
    <w:lvl w:ilvl="5" w:tplc="2FB48CBA" w:tentative="1">
      <w:start w:val="1"/>
      <w:numFmt w:val="bullet"/>
      <w:lvlText w:val="o"/>
      <w:lvlJc w:val="left"/>
      <w:pPr>
        <w:tabs>
          <w:tab w:val="num" w:pos="4320"/>
        </w:tabs>
        <w:ind w:left="4320" w:hanging="360"/>
      </w:pPr>
      <w:rPr>
        <w:rFonts w:ascii="Courier New" w:hAnsi="Courier New" w:hint="default"/>
      </w:rPr>
    </w:lvl>
    <w:lvl w:ilvl="6" w:tplc="5D2010C6" w:tentative="1">
      <w:start w:val="1"/>
      <w:numFmt w:val="bullet"/>
      <w:lvlText w:val="o"/>
      <w:lvlJc w:val="left"/>
      <w:pPr>
        <w:tabs>
          <w:tab w:val="num" w:pos="5040"/>
        </w:tabs>
        <w:ind w:left="5040" w:hanging="360"/>
      </w:pPr>
      <w:rPr>
        <w:rFonts w:ascii="Courier New" w:hAnsi="Courier New" w:hint="default"/>
      </w:rPr>
    </w:lvl>
    <w:lvl w:ilvl="7" w:tplc="FAB6C756" w:tentative="1">
      <w:start w:val="1"/>
      <w:numFmt w:val="bullet"/>
      <w:lvlText w:val="o"/>
      <w:lvlJc w:val="left"/>
      <w:pPr>
        <w:tabs>
          <w:tab w:val="num" w:pos="5760"/>
        </w:tabs>
        <w:ind w:left="5760" w:hanging="360"/>
      </w:pPr>
      <w:rPr>
        <w:rFonts w:ascii="Courier New" w:hAnsi="Courier New" w:hint="default"/>
      </w:rPr>
    </w:lvl>
    <w:lvl w:ilvl="8" w:tplc="AD82FC68" w:tentative="1">
      <w:start w:val="1"/>
      <w:numFmt w:val="bullet"/>
      <w:lvlText w:val="o"/>
      <w:lvlJc w:val="left"/>
      <w:pPr>
        <w:tabs>
          <w:tab w:val="num" w:pos="6480"/>
        </w:tabs>
        <w:ind w:left="6480" w:hanging="360"/>
      </w:pPr>
      <w:rPr>
        <w:rFonts w:ascii="Courier New" w:hAnsi="Courier New" w:hint="default"/>
      </w:rPr>
    </w:lvl>
  </w:abstractNum>
  <w:abstractNum w:abstractNumId="4">
    <w:nsid w:val="35D266F6"/>
    <w:multiLevelType w:val="hybridMultilevel"/>
    <w:tmpl w:val="571C6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4B60E2"/>
    <w:multiLevelType w:val="hybridMultilevel"/>
    <w:tmpl w:val="060E8E3A"/>
    <w:lvl w:ilvl="0" w:tplc="A81CB37C">
      <w:start w:val="1"/>
      <w:numFmt w:val="bullet"/>
      <w:lvlText w:val="o"/>
      <w:lvlJc w:val="left"/>
      <w:pPr>
        <w:tabs>
          <w:tab w:val="num" w:pos="720"/>
        </w:tabs>
        <w:ind w:left="720" w:hanging="360"/>
      </w:pPr>
      <w:rPr>
        <w:rFonts w:ascii="Courier New" w:hAnsi="Courier New" w:hint="default"/>
      </w:rPr>
    </w:lvl>
    <w:lvl w:ilvl="1" w:tplc="14EE412A">
      <w:start w:val="1"/>
      <w:numFmt w:val="bullet"/>
      <w:lvlText w:val="o"/>
      <w:lvlJc w:val="left"/>
      <w:pPr>
        <w:tabs>
          <w:tab w:val="num" w:pos="1440"/>
        </w:tabs>
        <w:ind w:left="1440" w:hanging="360"/>
      </w:pPr>
      <w:rPr>
        <w:rFonts w:ascii="Courier New" w:hAnsi="Courier New" w:hint="default"/>
      </w:rPr>
    </w:lvl>
    <w:lvl w:ilvl="2" w:tplc="5AB09F40" w:tentative="1">
      <w:start w:val="1"/>
      <w:numFmt w:val="bullet"/>
      <w:lvlText w:val="o"/>
      <w:lvlJc w:val="left"/>
      <w:pPr>
        <w:tabs>
          <w:tab w:val="num" w:pos="2160"/>
        </w:tabs>
        <w:ind w:left="2160" w:hanging="360"/>
      </w:pPr>
      <w:rPr>
        <w:rFonts w:ascii="Courier New" w:hAnsi="Courier New" w:hint="default"/>
      </w:rPr>
    </w:lvl>
    <w:lvl w:ilvl="3" w:tplc="D4A2E3FE" w:tentative="1">
      <w:start w:val="1"/>
      <w:numFmt w:val="bullet"/>
      <w:lvlText w:val="o"/>
      <w:lvlJc w:val="left"/>
      <w:pPr>
        <w:tabs>
          <w:tab w:val="num" w:pos="2880"/>
        </w:tabs>
        <w:ind w:left="2880" w:hanging="360"/>
      </w:pPr>
      <w:rPr>
        <w:rFonts w:ascii="Courier New" w:hAnsi="Courier New" w:hint="default"/>
      </w:rPr>
    </w:lvl>
    <w:lvl w:ilvl="4" w:tplc="21F03668" w:tentative="1">
      <w:start w:val="1"/>
      <w:numFmt w:val="bullet"/>
      <w:lvlText w:val="o"/>
      <w:lvlJc w:val="left"/>
      <w:pPr>
        <w:tabs>
          <w:tab w:val="num" w:pos="3600"/>
        </w:tabs>
        <w:ind w:left="3600" w:hanging="360"/>
      </w:pPr>
      <w:rPr>
        <w:rFonts w:ascii="Courier New" w:hAnsi="Courier New" w:hint="default"/>
      </w:rPr>
    </w:lvl>
    <w:lvl w:ilvl="5" w:tplc="C6346364" w:tentative="1">
      <w:start w:val="1"/>
      <w:numFmt w:val="bullet"/>
      <w:lvlText w:val="o"/>
      <w:lvlJc w:val="left"/>
      <w:pPr>
        <w:tabs>
          <w:tab w:val="num" w:pos="4320"/>
        </w:tabs>
        <w:ind w:left="4320" w:hanging="360"/>
      </w:pPr>
      <w:rPr>
        <w:rFonts w:ascii="Courier New" w:hAnsi="Courier New" w:hint="default"/>
      </w:rPr>
    </w:lvl>
    <w:lvl w:ilvl="6" w:tplc="524CA418" w:tentative="1">
      <w:start w:val="1"/>
      <w:numFmt w:val="bullet"/>
      <w:lvlText w:val="o"/>
      <w:lvlJc w:val="left"/>
      <w:pPr>
        <w:tabs>
          <w:tab w:val="num" w:pos="5040"/>
        </w:tabs>
        <w:ind w:left="5040" w:hanging="360"/>
      </w:pPr>
      <w:rPr>
        <w:rFonts w:ascii="Courier New" w:hAnsi="Courier New" w:hint="default"/>
      </w:rPr>
    </w:lvl>
    <w:lvl w:ilvl="7" w:tplc="A4A493BE" w:tentative="1">
      <w:start w:val="1"/>
      <w:numFmt w:val="bullet"/>
      <w:lvlText w:val="o"/>
      <w:lvlJc w:val="left"/>
      <w:pPr>
        <w:tabs>
          <w:tab w:val="num" w:pos="5760"/>
        </w:tabs>
        <w:ind w:left="5760" w:hanging="360"/>
      </w:pPr>
      <w:rPr>
        <w:rFonts w:ascii="Courier New" w:hAnsi="Courier New" w:hint="default"/>
      </w:rPr>
    </w:lvl>
    <w:lvl w:ilvl="8" w:tplc="63B0EB6C" w:tentative="1">
      <w:start w:val="1"/>
      <w:numFmt w:val="bullet"/>
      <w:lvlText w:val="o"/>
      <w:lvlJc w:val="left"/>
      <w:pPr>
        <w:tabs>
          <w:tab w:val="num" w:pos="6480"/>
        </w:tabs>
        <w:ind w:left="6480" w:hanging="360"/>
      </w:pPr>
      <w:rPr>
        <w:rFonts w:ascii="Courier New" w:hAnsi="Courier New" w:hint="default"/>
      </w:rPr>
    </w:lvl>
  </w:abstractNum>
  <w:abstractNum w:abstractNumId="6">
    <w:nsid w:val="5CD21CA7"/>
    <w:multiLevelType w:val="hybridMultilevel"/>
    <w:tmpl w:val="A6BC27DA"/>
    <w:lvl w:ilvl="0" w:tplc="16681B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1D2021E"/>
    <w:multiLevelType w:val="hybridMultilevel"/>
    <w:tmpl w:val="75A8264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7461223"/>
    <w:multiLevelType w:val="hybridMultilevel"/>
    <w:tmpl w:val="F840792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num w:numId="1">
    <w:abstractNumId w:val="4"/>
  </w:num>
  <w:num w:numId="2">
    <w:abstractNumId w:val="6"/>
  </w:num>
  <w:num w:numId="3">
    <w:abstractNumId w:val="2"/>
  </w:num>
  <w:num w:numId="4">
    <w:abstractNumId w:val="8"/>
  </w:num>
  <w:num w:numId="5">
    <w:abstractNumId w:val="5"/>
  </w:num>
  <w:num w:numId="6">
    <w:abstractNumId w:val="0"/>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088"/>
    <w:rsid w:val="000A7250"/>
    <w:rsid w:val="00111BC0"/>
    <w:rsid w:val="0015145D"/>
    <w:rsid w:val="0015345F"/>
    <w:rsid w:val="00182B5E"/>
    <w:rsid w:val="0019408B"/>
    <w:rsid w:val="001A67A1"/>
    <w:rsid w:val="001C38CF"/>
    <w:rsid w:val="00205A50"/>
    <w:rsid w:val="00265D44"/>
    <w:rsid w:val="002A55BD"/>
    <w:rsid w:val="002C2790"/>
    <w:rsid w:val="002C2CFD"/>
    <w:rsid w:val="002E34E2"/>
    <w:rsid w:val="002E5B78"/>
    <w:rsid w:val="003F5938"/>
    <w:rsid w:val="004179C0"/>
    <w:rsid w:val="00456595"/>
    <w:rsid w:val="00490C89"/>
    <w:rsid w:val="00496774"/>
    <w:rsid w:val="004B0C1C"/>
    <w:rsid w:val="0050604C"/>
    <w:rsid w:val="00556409"/>
    <w:rsid w:val="005960FA"/>
    <w:rsid w:val="005B1D5E"/>
    <w:rsid w:val="005D7C95"/>
    <w:rsid w:val="005E499E"/>
    <w:rsid w:val="00604CE3"/>
    <w:rsid w:val="006263D6"/>
    <w:rsid w:val="006327D9"/>
    <w:rsid w:val="006342E6"/>
    <w:rsid w:val="006D4650"/>
    <w:rsid w:val="00701AD0"/>
    <w:rsid w:val="007357B0"/>
    <w:rsid w:val="007876FF"/>
    <w:rsid w:val="007C65CD"/>
    <w:rsid w:val="007D4396"/>
    <w:rsid w:val="007E510D"/>
    <w:rsid w:val="00866156"/>
    <w:rsid w:val="008C2B03"/>
    <w:rsid w:val="008D0832"/>
    <w:rsid w:val="008E45CB"/>
    <w:rsid w:val="008F2D64"/>
    <w:rsid w:val="00912F3B"/>
    <w:rsid w:val="0094663F"/>
    <w:rsid w:val="00A840BA"/>
    <w:rsid w:val="00A90A3B"/>
    <w:rsid w:val="00A9747D"/>
    <w:rsid w:val="00AB1168"/>
    <w:rsid w:val="00AB4B5C"/>
    <w:rsid w:val="00B44E7D"/>
    <w:rsid w:val="00B63AAC"/>
    <w:rsid w:val="00B76858"/>
    <w:rsid w:val="00B77459"/>
    <w:rsid w:val="00BC5823"/>
    <w:rsid w:val="00BF7B88"/>
    <w:rsid w:val="00C02183"/>
    <w:rsid w:val="00C56EA9"/>
    <w:rsid w:val="00CA2088"/>
    <w:rsid w:val="00CD1192"/>
    <w:rsid w:val="00D036F1"/>
    <w:rsid w:val="00D243C0"/>
    <w:rsid w:val="00D31CF1"/>
    <w:rsid w:val="00DA344D"/>
    <w:rsid w:val="00DC414C"/>
    <w:rsid w:val="00DE3550"/>
    <w:rsid w:val="00E059A1"/>
    <w:rsid w:val="00EE0D39"/>
    <w:rsid w:val="00F445FC"/>
    <w:rsid w:val="00F6695E"/>
    <w:rsid w:val="00F92724"/>
    <w:rsid w:val="00FB3372"/>
    <w:rsid w:val="00FC7DA2"/>
    <w:rsid w:val="00FD3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2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088"/>
    <w:rPr>
      <w:rFonts w:ascii="Tahoma" w:hAnsi="Tahoma" w:cs="Tahoma"/>
      <w:sz w:val="16"/>
      <w:szCs w:val="16"/>
    </w:rPr>
  </w:style>
  <w:style w:type="table" w:styleId="TableGrid">
    <w:name w:val="Table Grid"/>
    <w:basedOn w:val="TableNormal"/>
    <w:uiPriority w:val="59"/>
    <w:rsid w:val="008D0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2F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F3B"/>
  </w:style>
  <w:style w:type="paragraph" w:styleId="Footer">
    <w:name w:val="footer"/>
    <w:basedOn w:val="Normal"/>
    <w:link w:val="FooterChar"/>
    <w:uiPriority w:val="99"/>
    <w:unhideWhenUsed/>
    <w:rsid w:val="00912F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F3B"/>
  </w:style>
  <w:style w:type="paragraph" w:styleId="NormalWeb">
    <w:name w:val="Normal (Web)"/>
    <w:basedOn w:val="Normal"/>
    <w:uiPriority w:val="99"/>
    <w:unhideWhenUsed/>
    <w:rsid w:val="00D036F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E3550"/>
    <w:pPr>
      <w:ind w:left="720"/>
      <w:contextualSpacing/>
    </w:pPr>
  </w:style>
  <w:style w:type="character" w:styleId="Hyperlink">
    <w:name w:val="Hyperlink"/>
    <w:basedOn w:val="DefaultParagraphFont"/>
    <w:uiPriority w:val="99"/>
    <w:unhideWhenUsed/>
    <w:rsid w:val="00B44E7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2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088"/>
    <w:rPr>
      <w:rFonts w:ascii="Tahoma" w:hAnsi="Tahoma" w:cs="Tahoma"/>
      <w:sz w:val="16"/>
      <w:szCs w:val="16"/>
    </w:rPr>
  </w:style>
  <w:style w:type="table" w:styleId="TableGrid">
    <w:name w:val="Table Grid"/>
    <w:basedOn w:val="TableNormal"/>
    <w:uiPriority w:val="59"/>
    <w:rsid w:val="008D0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2F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F3B"/>
  </w:style>
  <w:style w:type="paragraph" w:styleId="Footer">
    <w:name w:val="footer"/>
    <w:basedOn w:val="Normal"/>
    <w:link w:val="FooterChar"/>
    <w:uiPriority w:val="99"/>
    <w:unhideWhenUsed/>
    <w:rsid w:val="00912F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F3B"/>
  </w:style>
  <w:style w:type="paragraph" w:styleId="NormalWeb">
    <w:name w:val="Normal (Web)"/>
    <w:basedOn w:val="Normal"/>
    <w:uiPriority w:val="99"/>
    <w:unhideWhenUsed/>
    <w:rsid w:val="00D036F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E3550"/>
    <w:pPr>
      <w:ind w:left="720"/>
      <w:contextualSpacing/>
    </w:pPr>
  </w:style>
  <w:style w:type="character" w:styleId="Hyperlink">
    <w:name w:val="Hyperlink"/>
    <w:basedOn w:val="DefaultParagraphFont"/>
    <w:uiPriority w:val="99"/>
    <w:unhideWhenUsed/>
    <w:rsid w:val="00B44E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177265">
      <w:bodyDiv w:val="1"/>
      <w:marLeft w:val="0"/>
      <w:marRight w:val="0"/>
      <w:marTop w:val="0"/>
      <w:marBottom w:val="0"/>
      <w:divBdr>
        <w:top w:val="none" w:sz="0" w:space="0" w:color="auto"/>
        <w:left w:val="none" w:sz="0" w:space="0" w:color="auto"/>
        <w:bottom w:val="none" w:sz="0" w:space="0" w:color="auto"/>
        <w:right w:val="none" w:sz="0" w:space="0" w:color="auto"/>
      </w:divBdr>
    </w:div>
    <w:div w:id="1048341676">
      <w:bodyDiv w:val="1"/>
      <w:marLeft w:val="0"/>
      <w:marRight w:val="0"/>
      <w:marTop w:val="0"/>
      <w:marBottom w:val="0"/>
      <w:divBdr>
        <w:top w:val="none" w:sz="0" w:space="0" w:color="auto"/>
        <w:left w:val="none" w:sz="0" w:space="0" w:color="auto"/>
        <w:bottom w:val="none" w:sz="0" w:space="0" w:color="auto"/>
        <w:right w:val="none" w:sz="0" w:space="0" w:color="auto"/>
      </w:divBdr>
    </w:div>
    <w:div w:id="1078214660">
      <w:bodyDiv w:val="1"/>
      <w:marLeft w:val="0"/>
      <w:marRight w:val="0"/>
      <w:marTop w:val="0"/>
      <w:marBottom w:val="0"/>
      <w:divBdr>
        <w:top w:val="none" w:sz="0" w:space="0" w:color="auto"/>
        <w:left w:val="none" w:sz="0" w:space="0" w:color="auto"/>
        <w:bottom w:val="none" w:sz="0" w:space="0" w:color="auto"/>
        <w:right w:val="none" w:sz="0" w:space="0" w:color="auto"/>
      </w:divBdr>
    </w:div>
    <w:div w:id="1228225137">
      <w:bodyDiv w:val="1"/>
      <w:marLeft w:val="0"/>
      <w:marRight w:val="0"/>
      <w:marTop w:val="0"/>
      <w:marBottom w:val="0"/>
      <w:divBdr>
        <w:top w:val="none" w:sz="0" w:space="0" w:color="auto"/>
        <w:left w:val="none" w:sz="0" w:space="0" w:color="auto"/>
        <w:bottom w:val="none" w:sz="0" w:space="0" w:color="auto"/>
        <w:right w:val="none" w:sz="0" w:space="0" w:color="auto"/>
      </w:divBdr>
    </w:div>
    <w:div w:id="1268346199">
      <w:bodyDiv w:val="1"/>
      <w:marLeft w:val="0"/>
      <w:marRight w:val="0"/>
      <w:marTop w:val="0"/>
      <w:marBottom w:val="0"/>
      <w:divBdr>
        <w:top w:val="none" w:sz="0" w:space="0" w:color="auto"/>
        <w:left w:val="none" w:sz="0" w:space="0" w:color="auto"/>
        <w:bottom w:val="none" w:sz="0" w:space="0" w:color="auto"/>
        <w:right w:val="none" w:sz="0" w:space="0" w:color="auto"/>
      </w:divBdr>
    </w:div>
    <w:div w:id="193196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0.emf"/><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hyperlink" Target="mailto:hrstudents@xula.edu" TargetMode="External"/><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image" Target="media/image14.tmp"/><Relationship Id="rId28"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11.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C6ED5-2D35-4C7B-A660-0D0554B3B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4332</TotalTime>
  <Pages>19</Pages>
  <Words>2501</Words>
  <Characters>14259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13</cp:revision>
  <cp:lastPrinted>2016-01-06T23:27:00Z</cp:lastPrinted>
  <dcterms:created xsi:type="dcterms:W3CDTF">2016-07-14T20:08:00Z</dcterms:created>
  <dcterms:modified xsi:type="dcterms:W3CDTF">2016-08-05T19:17:00Z</dcterms:modified>
</cp:coreProperties>
</file>